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1CF" w:rsidRPr="006F4E5B" w:rsidRDefault="00853456" w:rsidP="00853456">
      <w:pPr>
        <w:spacing w:before="65"/>
        <w:ind w:left="1606"/>
        <w:jc w:val="center"/>
        <w:rPr>
          <w:b/>
          <w:sz w:val="24"/>
          <w:szCs w:val="24"/>
        </w:rPr>
      </w:pPr>
      <w:r w:rsidRPr="006F4E5B">
        <w:rPr>
          <w:b/>
          <w:spacing w:val="-2"/>
          <w:sz w:val="24"/>
          <w:szCs w:val="24"/>
        </w:rPr>
        <w:t>Муниципальное бюджетное общеобразовательное учреждение</w:t>
      </w:r>
    </w:p>
    <w:p w:rsidR="00C531CF" w:rsidRPr="006F4E5B" w:rsidRDefault="002A2CD8" w:rsidP="00853456">
      <w:pPr>
        <w:spacing w:before="35"/>
        <w:ind w:left="1089" w:right="241"/>
        <w:jc w:val="center"/>
        <w:rPr>
          <w:b/>
          <w:sz w:val="24"/>
          <w:szCs w:val="24"/>
        </w:rPr>
      </w:pPr>
      <w:r w:rsidRPr="006F4E5B">
        <w:rPr>
          <w:b/>
          <w:sz w:val="24"/>
          <w:szCs w:val="24"/>
        </w:rPr>
        <w:t>«</w:t>
      </w:r>
      <w:proofErr w:type="spellStart"/>
      <w:r w:rsidR="00853456" w:rsidRPr="006F4E5B">
        <w:rPr>
          <w:b/>
          <w:sz w:val="24"/>
          <w:szCs w:val="24"/>
        </w:rPr>
        <w:t>Изанинская</w:t>
      </w:r>
      <w:proofErr w:type="spellEnd"/>
      <w:r w:rsidR="00853456" w:rsidRPr="006F4E5B">
        <w:rPr>
          <w:b/>
          <w:sz w:val="24"/>
          <w:szCs w:val="24"/>
        </w:rPr>
        <w:t xml:space="preserve"> средняя общеобразовательная школа»</w:t>
      </w:r>
      <w:r w:rsidR="00853456" w:rsidRPr="006F4E5B">
        <w:rPr>
          <w:b/>
          <w:spacing w:val="-2"/>
          <w:sz w:val="24"/>
          <w:szCs w:val="24"/>
        </w:rPr>
        <w:t xml:space="preserve"> </w:t>
      </w:r>
    </w:p>
    <w:p w:rsidR="00C531CF" w:rsidRPr="006F4E5B" w:rsidRDefault="00853456">
      <w:pPr>
        <w:spacing w:before="40" w:line="278" w:lineRule="auto"/>
        <w:ind w:left="1089" w:right="233"/>
        <w:jc w:val="center"/>
        <w:rPr>
          <w:b/>
          <w:sz w:val="24"/>
          <w:szCs w:val="24"/>
        </w:rPr>
      </w:pPr>
      <w:r w:rsidRPr="006F4E5B">
        <w:rPr>
          <w:b/>
          <w:sz w:val="24"/>
          <w:szCs w:val="24"/>
        </w:rPr>
        <w:t xml:space="preserve"> </w:t>
      </w:r>
    </w:p>
    <w:p w:rsidR="00C531CF" w:rsidRPr="006F4E5B" w:rsidRDefault="002A2CD8">
      <w:pPr>
        <w:spacing w:before="229"/>
        <w:ind w:left="1089" w:right="235"/>
        <w:jc w:val="center"/>
        <w:rPr>
          <w:b/>
          <w:sz w:val="24"/>
          <w:szCs w:val="24"/>
        </w:rPr>
      </w:pPr>
      <w:r w:rsidRPr="006F4E5B">
        <w:rPr>
          <w:b/>
          <w:spacing w:val="-2"/>
          <w:sz w:val="24"/>
          <w:szCs w:val="24"/>
        </w:rPr>
        <w:t>ПРИКАЗ</w:t>
      </w:r>
    </w:p>
    <w:p w:rsidR="00C531CF" w:rsidRPr="006F4E5B" w:rsidRDefault="00853456" w:rsidP="00367C62">
      <w:pPr>
        <w:tabs>
          <w:tab w:val="left" w:pos="7834"/>
        </w:tabs>
        <w:spacing w:line="228" w:lineRule="exact"/>
        <w:ind w:left="991"/>
        <w:rPr>
          <w:b/>
          <w:sz w:val="24"/>
          <w:szCs w:val="24"/>
        </w:rPr>
      </w:pPr>
      <w:r w:rsidRPr="006F4E5B">
        <w:rPr>
          <w:b/>
          <w:sz w:val="24"/>
          <w:szCs w:val="24"/>
        </w:rPr>
        <w:t>О</w:t>
      </w:r>
      <w:r w:rsidR="002A2CD8" w:rsidRPr="006F4E5B">
        <w:rPr>
          <w:b/>
          <w:sz w:val="24"/>
          <w:szCs w:val="24"/>
        </w:rPr>
        <w:t>т</w:t>
      </w:r>
      <w:r w:rsidRPr="006F4E5B">
        <w:rPr>
          <w:b/>
          <w:sz w:val="24"/>
          <w:szCs w:val="24"/>
        </w:rPr>
        <w:t xml:space="preserve"> 02</w:t>
      </w:r>
      <w:r w:rsidR="002A2CD8" w:rsidRPr="006F4E5B">
        <w:rPr>
          <w:b/>
          <w:sz w:val="24"/>
          <w:szCs w:val="24"/>
        </w:rPr>
        <w:t>.09.202</w:t>
      </w:r>
      <w:r w:rsidRPr="006F4E5B">
        <w:rPr>
          <w:b/>
          <w:sz w:val="24"/>
          <w:szCs w:val="24"/>
        </w:rPr>
        <w:t>4</w:t>
      </w:r>
      <w:r w:rsidR="002A2CD8" w:rsidRPr="006F4E5B">
        <w:rPr>
          <w:b/>
          <w:spacing w:val="-7"/>
          <w:sz w:val="24"/>
          <w:szCs w:val="24"/>
        </w:rPr>
        <w:t>г.</w:t>
      </w:r>
      <w:r w:rsidR="002A2CD8" w:rsidRPr="006F4E5B">
        <w:rPr>
          <w:b/>
          <w:sz w:val="24"/>
          <w:szCs w:val="24"/>
        </w:rPr>
        <w:tab/>
      </w:r>
      <w:r w:rsidR="00367C62">
        <w:rPr>
          <w:b/>
          <w:sz w:val="24"/>
          <w:szCs w:val="24"/>
        </w:rPr>
        <w:t xml:space="preserve">                </w:t>
      </w:r>
      <w:r w:rsidR="002A2CD8" w:rsidRPr="006F4E5B">
        <w:rPr>
          <w:b/>
          <w:sz w:val="24"/>
          <w:szCs w:val="24"/>
        </w:rPr>
        <w:t>№</w:t>
      </w:r>
      <w:r w:rsidR="00D33511" w:rsidRPr="006F4E5B">
        <w:rPr>
          <w:b/>
          <w:spacing w:val="-5"/>
          <w:sz w:val="24"/>
          <w:szCs w:val="24"/>
        </w:rPr>
        <w:t xml:space="preserve"> </w:t>
      </w:r>
      <w:r w:rsidR="00FD36C3">
        <w:rPr>
          <w:b/>
          <w:spacing w:val="-5"/>
          <w:sz w:val="24"/>
          <w:szCs w:val="24"/>
        </w:rPr>
        <w:t>405</w:t>
      </w:r>
    </w:p>
    <w:p w:rsidR="00C531CF" w:rsidRPr="006F4E5B" w:rsidRDefault="002A2CD8">
      <w:pPr>
        <w:spacing w:line="228" w:lineRule="exact"/>
        <w:ind w:left="991"/>
        <w:rPr>
          <w:b/>
          <w:sz w:val="24"/>
          <w:szCs w:val="24"/>
        </w:rPr>
      </w:pPr>
      <w:r w:rsidRPr="006F4E5B">
        <w:rPr>
          <w:b/>
          <w:color w:val="545454"/>
          <w:sz w:val="24"/>
          <w:szCs w:val="24"/>
        </w:rPr>
        <w:t>О</w:t>
      </w:r>
      <w:r w:rsidR="00853456" w:rsidRPr="006F4E5B">
        <w:rPr>
          <w:b/>
          <w:color w:val="545454"/>
          <w:sz w:val="24"/>
          <w:szCs w:val="24"/>
        </w:rPr>
        <w:t xml:space="preserve"> </w:t>
      </w:r>
      <w:r w:rsidRPr="006F4E5B">
        <w:rPr>
          <w:b/>
          <w:sz w:val="24"/>
          <w:szCs w:val="24"/>
        </w:rPr>
        <w:t>переходе</w:t>
      </w:r>
      <w:r w:rsidR="00853456" w:rsidRPr="006F4E5B">
        <w:rPr>
          <w:b/>
          <w:sz w:val="24"/>
          <w:szCs w:val="24"/>
        </w:rPr>
        <w:t xml:space="preserve"> </w:t>
      </w:r>
      <w:r w:rsidRPr="006F4E5B">
        <w:rPr>
          <w:b/>
          <w:sz w:val="24"/>
          <w:szCs w:val="24"/>
        </w:rPr>
        <w:t>ОО</w:t>
      </w:r>
      <w:r w:rsidR="00853456" w:rsidRPr="006F4E5B">
        <w:rPr>
          <w:b/>
          <w:sz w:val="24"/>
          <w:szCs w:val="24"/>
        </w:rPr>
        <w:t xml:space="preserve"> </w:t>
      </w:r>
      <w:r w:rsidRPr="006F4E5B">
        <w:rPr>
          <w:b/>
          <w:sz w:val="24"/>
          <w:szCs w:val="24"/>
        </w:rPr>
        <w:t>н</w:t>
      </w:r>
      <w:r w:rsidR="00853456" w:rsidRPr="006F4E5B">
        <w:rPr>
          <w:b/>
          <w:sz w:val="24"/>
          <w:szCs w:val="24"/>
        </w:rPr>
        <w:t xml:space="preserve">а </w:t>
      </w:r>
      <w:r w:rsidRPr="006F4E5B">
        <w:rPr>
          <w:b/>
          <w:sz w:val="24"/>
          <w:szCs w:val="24"/>
        </w:rPr>
        <w:t>безбумажный</w:t>
      </w:r>
      <w:r w:rsidR="00853456" w:rsidRPr="006F4E5B">
        <w:rPr>
          <w:b/>
          <w:sz w:val="24"/>
          <w:szCs w:val="24"/>
        </w:rPr>
        <w:t xml:space="preserve"> </w:t>
      </w:r>
      <w:r w:rsidRPr="006F4E5B">
        <w:rPr>
          <w:b/>
          <w:spacing w:val="-2"/>
          <w:sz w:val="24"/>
          <w:szCs w:val="24"/>
        </w:rPr>
        <w:t>журнал</w:t>
      </w:r>
    </w:p>
    <w:p w:rsidR="00C531CF" w:rsidRPr="006F4E5B" w:rsidRDefault="00C531CF">
      <w:pPr>
        <w:pStyle w:val="a3"/>
        <w:spacing w:before="6"/>
        <w:ind w:left="0"/>
        <w:rPr>
          <w:b/>
        </w:rPr>
      </w:pPr>
    </w:p>
    <w:p w:rsidR="00C531CF" w:rsidRPr="006F4E5B" w:rsidRDefault="002A2CD8">
      <w:pPr>
        <w:ind w:left="1697"/>
        <w:rPr>
          <w:sz w:val="24"/>
          <w:szCs w:val="24"/>
        </w:rPr>
      </w:pPr>
      <w:r w:rsidRPr="006F4E5B">
        <w:rPr>
          <w:sz w:val="24"/>
          <w:szCs w:val="24"/>
        </w:rPr>
        <w:t>В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соответствии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Законом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РФ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«Об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образовании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Российской</w:t>
      </w:r>
      <w:r w:rsid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Федерации»</w:t>
      </w:r>
      <w:proofErr w:type="gramStart"/>
      <w:r w:rsidRPr="006F4E5B">
        <w:rPr>
          <w:sz w:val="24"/>
          <w:szCs w:val="24"/>
        </w:rPr>
        <w:t>,Ф</w:t>
      </w:r>
      <w:proofErr w:type="gramEnd"/>
      <w:r w:rsidRPr="006F4E5B">
        <w:rPr>
          <w:sz w:val="24"/>
          <w:szCs w:val="24"/>
        </w:rPr>
        <w:t>едеральным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pacing w:val="-2"/>
          <w:sz w:val="24"/>
          <w:szCs w:val="24"/>
        </w:rPr>
        <w:t>законом</w:t>
      </w:r>
    </w:p>
    <w:p w:rsidR="00C531CF" w:rsidRPr="006F4E5B" w:rsidRDefault="002A2CD8" w:rsidP="006F4E5B">
      <w:pPr>
        <w:spacing w:before="1" w:line="228" w:lineRule="exact"/>
        <w:ind w:left="991"/>
        <w:rPr>
          <w:sz w:val="24"/>
          <w:szCs w:val="24"/>
        </w:rPr>
      </w:pPr>
      <w:proofErr w:type="gramStart"/>
      <w:r w:rsidRPr="006F4E5B">
        <w:rPr>
          <w:sz w:val="24"/>
          <w:szCs w:val="24"/>
        </w:rPr>
        <w:t>«Об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организации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предоставления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государственных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муниципальных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услуг»,</w:t>
      </w:r>
      <w:r w:rsidR="00853456" w:rsidRPr="006F4E5B">
        <w:rPr>
          <w:sz w:val="24"/>
          <w:szCs w:val="24"/>
        </w:rPr>
        <w:t xml:space="preserve"> </w:t>
      </w:r>
      <w:r w:rsidR="006F4E5B">
        <w:rPr>
          <w:sz w:val="24"/>
          <w:szCs w:val="24"/>
        </w:rPr>
        <w:t>с</w:t>
      </w:r>
      <w:r w:rsidRPr="006F4E5B">
        <w:rPr>
          <w:sz w:val="24"/>
          <w:szCs w:val="24"/>
        </w:rPr>
        <w:t>водным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pacing w:val="-2"/>
          <w:sz w:val="24"/>
          <w:szCs w:val="24"/>
        </w:rPr>
        <w:t>перечнем</w:t>
      </w:r>
      <w:r w:rsidR="006F4E5B">
        <w:rPr>
          <w:sz w:val="24"/>
          <w:szCs w:val="24"/>
        </w:rPr>
        <w:t xml:space="preserve"> г</w:t>
      </w:r>
      <w:r w:rsidRPr="006F4E5B">
        <w:rPr>
          <w:sz w:val="24"/>
          <w:szCs w:val="24"/>
        </w:rPr>
        <w:t>осударственных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муниципальных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услуг, предоставляемых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электронном виде, в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соответствии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</w:t>
      </w:r>
      <w:r w:rsidR="00853456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приказом Министерства здравоохранения и социального развития Российской Федерации от 26.08.2010 № 761н и статьей 74 ТК РФ «Изменение определенных сторонами условий трудового договора по причинам, связанным с изменением организационных или технологических условий труда», С целью совершенствования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информационного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обеспечения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процессов управления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ОО</w:t>
      </w:r>
      <w:proofErr w:type="gramEnd"/>
      <w:r w:rsidRPr="006F4E5B">
        <w:rPr>
          <w:sz w:val="24"/>
          <w:szCs w:val="24"/>
        </w:rPr>
        <w:t>,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планирования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организации учебного процесса на основе внедрения информационных технологий</w:t>
      </w:r>
    </w:p>
    <w:p w:rsidR="00C531CF" w:rsidRPr="006F4E5B" w:rsidRDefault="002A2CD8">
      <w:pPr>
        <w:spacing w:before="120"/>
        <w:ind w:left="1044"/>
        <w:rPr>
          <w:b/>
          <w:sz w:val="24"/>
          <w:szCs w:val="24"/>
        </w:rPr>
      </w:pPr>
      <w:r w:rsidRPr="006F4E5B">
        <w:rPr>
          <w:b/>
          <w:spacing w:val="-2"/>
          <w:sz w:val="24"/>
          <w:szCs w:val="24"/>
        </w:rPr>
        <w:t>ПРИКАЗЫВАЮ:</w:t>
      </w:r>
    </w:p>
    <w:p w:rsidR="00C531CF" w:rsidRPr="006F4E5B" w:rsidRDefault="002A2CD8">
      <w:pPr>
        <w:pStyle w:val="a4"/>
        <w:numPr>
          <w:ilvl w:val="0"/>
          <w:numId w:val="4"/>
        </w:numPr>
        <w:tabs>
          <w:tab w:val="left" w:pos="1196"/>
        </w:tabs>
        <w:spacing w:before="1"/>
        <w:ind w:right="1117" w:firstLine="0"/>
        <w:rPr>
          <w:sz w:val="24"/>
          <w:szCs w:val="24"/>
        </w:rPr>
      </w:pPr>
      <w:r w:rsidRPr="006F4E5B">
        <w:rPr>
          <w:sz w:val="24"/>
          <w:szCs w:val="24"/>
        </w:rPr>
        <w:t>Отменить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ведение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бумажных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журналов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осуществить переход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системе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ведения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электронных журналов/дневников (далее ЭЖД) успеваемости учащихся с 1 сентября 202</w:t>
      </w:r>
      <w:r w:rsidR="00D33511" w:rsidRPr="006F4E5B">
        <w:rPr>
          <w:sz w:val="24"/>
          <w:szCs w:val="24"/>
        </w:rPr>
        <w:t>4</w:t>
      </w:r>
      <w:r w:rsidRPr="006F4E5B">
        <w:rPr>
          <w:sz w:val="24"/>
          <w:szCs w:val="24"/>
        </w:rPr>
        <w:t>года.</w:t>
      </w:r>
    </w:p>
    <w:p w:rsidR="00C531CF" w:rsidRPr="006F4E5B" w:rsidRDefault="002A2CD8">
      <w:pPr>
        <w:pStyle w:val="a4"/>
        <w:numPr>
          <w:ilvl w:val="0"/>
          <w:numId w:val="4"/>
        </w:numPr>
        <w:tabs>
          <w:tab w:val="left" w:pos="1192"/>
        </w:tabs>
        <w:spacing w:before="1"/>
        <w:ind w:left="1192" w:hanging="201"/>
        <w:rPr>
          <w:sz w:val="24"/>
          <w:szCs w:val="24"/>
        </w:rPr>
      </w:pPr>
      <w:r w:rsidRPr="006F4E5B">
        <w:rPr>
          <w:spacing w:val="-2"/>
          <w:sz w:val="24"/>
          <w:szCs w:val="24"/>
        </w:rPr>
        <w:t>Утвердить:</w:t>
      </w:r>
    </w:p>
    <w:p w:rsidR="00C531CF" w:rsidRPr="006F4E5B" w:rsidRDefault="002A2CD8">
      <w:pPr>
        <w:pStyle w:val="a4"/>
        <w:numPr>
          <w:ilvl w:val="1"/>
          <w:numId w:val="4"/>
        </w:numPr>
        <w:tabs>
          <w:tab w:val="left" w:pos="1110"/>
        </w:tabs>
        <w:spacing w:line="228" w:lineRule="exact"/>
        <w:ind w:left="1110" w:hanging="119"/>
        <w:rPr>
          <w:sz w:val="24"/>
          <w:szCs w:val="24"/>
        </w:rPr>
      </w:pPr>
      <w:r w:rsidRPr="006F4E5B">
        <w:rPr>
          <w:sz w:val="24"/>
          <w:szCs w:val="24"/>
        </w:rPr>
        <w:t>План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мероприятий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переходу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на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pacing w:val="-4"/>
          <w:sz w:val="24"/>
          <w:szCs w:val="24"/>
        </w:rPr>
        <w:t>ББЖ;</w:t>
      </w:r>
    </w:p>
    <w:p w:rsidR="00C531CF" w:rsidRPr="006F4E5B" w:rsidRDefault="002A2CD8">
      <w:pPr>
        <w:pStyle w:val="a4"/>
        <w:numPr>
          <w:ilvl w:val="1"/>
          <w:numId w:val="4"/>
        </w:numPr>
        <w:tabs>
          <w:tab w:val="left" w:pos="1110"/>
        </w:tabs>
        <w:spacing w:line="228" w:lineRule="exact"/>
        <w:ind w:left="1110" w:hanging="119"/>
        <w:rPr>
          <w:sz w:val="24"/>
          <w:szCs w:val="24"/>
        </w:rPr>
      </w:pPr>
      <w:r w:rsidRPr="006F4E5B">
        <w:rPr>
          <w:sz w:val="24"/>
          <w:szCs w:val="24"/>
        </w:rPr>
        <w:t>Положение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поведению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учета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учебной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деятельности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помощью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pacing w:val="-5"/>
          <w:sz w:val="24"/>
          <w:szCs w:val="24"/>
        </w:rPr>
        <w:t>ЭЖ</w:t>
      </w:r>
    </w:p>
    <w:p w:rsidR="00C531CF" w:rsidRPr="006F4E5B" w:rsidRDefault="00D33511">
      <w:pPr>
        <w:pStyle w:val="a4"/>
        <w:numPr>
          <w:ilvl w:val="0"/>
          <w:numId w:val="4"/>
        </w:numPr>
        <w:tabs>
          <w:tab w:val="left" w:pos="1197"/>
        </w:tabs>
        <w:ind w:right="241" w:firstLine="0"/>
        <w:rPr>
          <w:sz w:val="24"/>
          <w:szCs w:val="24"/>
        </w:rPr>
      </w:pPr>
      <w:r w:rsidRPr="006F4E5B">
        <w:rPr>
          <w:sz w:val="24"/>
          <w:szCs w:val="24"/>
        </w:rPr>
        <w:t>–</w:t>
      </w:r>
      <w:r w:rsidR="002A2CD8" w:rsidRPr="006F4E5B">
        <w:rPr>
          <w:sz w:val="24"/>
          <w:szCs w:val="24"/>
        </w:rPr>
        <w:t>Использовать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ЭЖД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для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фиксации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всех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видов урочной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деятельности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с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использованием</w:t>
      </w:r>
      <w:r w:rsidRPr="006F4E5B">
        <w:rPr>
          <w:sz w:val="24"/>
          <w:szCs w:val="24"/>
        </w:rPr>
        <w:t xml:space="preserve"> </w:t>
      </w:r>
      <w:r w:rsidR="002A2CD8" w:rsidRPr="006F4E5B">
        <w:rPr>
          <w:sz w:val="24"/>
          <w:szCs w:val="24"/>
        </w:rPr>
        <w:t>информационной системы «</w:t>
      </w:r>
      <w:proofErr w:type="spellStart"/>
      <w:r w:rsidR="002A2CD8" w:rsidRPr="006F4E5B">
        <w:rPr>
          <w:sz w:val="24"/>
          <w:szCs w:val="24"/>
        </w:rPr>
        <w:t>Дневник</w:t>
      </w:r>
      <w:proofErr w:type="gramStart"/>
      <w:r w:rsidR="002A2CD8" w:rsidRPr="006F4E5B">
        <w:rPr>
          <w:sz w:val="24"/>
          <w:szCs w:val="24"/>
        </w:rPr>
        <w:t>.р</w:t>
      </w:r>
      <w:proofErr w:type="gramEnd"/>
      <w:r w:rsidR="002A2CD8" w:rsidRPr="006F4E5B">
        <w:rPr>
          <w:sz w:val="24"/>
          <w:szCs w:val="24"/>
        </w:rPr>
        <w:t>у</w:t>
      </w:r>
      <w:proofErr w:type="spellEnd"/>
      <w:r w:rsidR="002A2CD8" w:rsidRPr="006F4E5B">
        <w:rPr>
          <w:sz w:val="24"/>
          <w:szCs w:val="24"/>
        </w:rPr>
        <w:t>».</w:t>
      </w:r>
    </w:p>
    <w:p w:rsidR="00C531CF" w:rsidRPr="006F4E5B" w:rsidRDefault="002A2CD8">
      <w:pPr>
        <w:spacing w:before="1"/>
        <w:ind w:left="991"/>
        <w:rPr>
          <w:sz w:val="24"/>
          <w:szCs w:val="24"/>
        </w:rPr>
      </w:pPr>
      <w:r w:rsidRPr="006F4E5B">
        <w:rPr>
          <w:sz w:val="24"/>
          <w:szCs w:val="24"/>
        </w:rPr>
        <w:t>-Фиксацию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всех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видов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внеурочной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деятельности,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фиксацию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прохождения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программ</w:t>
      </w:r>
      <w:r w:rsidR="00D33511" w:rsidRPr="006F4E5B">
        <w:rPr>
          <w:sz w:val="24"/>
          <w:szCs w:val="24"/>
        </w:rPr>
        <w:t xml:space="preserve"> </w:t>
      </w:r>
      <w:proofErr w:type="gramStart"/>
      <w:r w:rsidRPr="006F4E5B">
        <w:rPr>
          <w:sz w:val="24"/>
          <w:szCs w:val="24"/>
        </w:rPr>
        <w:t>ДОП</w:t>
      </w:r>
      <w:proofErr w:type="gramEnd"/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образования, обучение на дому продолжить в бумажном варианте (в переходный период 202</w:t>
      </w:r>
      <w:r w:rsidR="00D33511" w:rsidRPr="006F4E5B">
        <w:rPr>
          <w:sz w:val="24"/>
          <w:szCs w:val="24"/>
        </w:rPr>
        <w:t>4</w:t>
      </w:r>
      <w:r w:rsidRPr="006F4E5B">
        <w:rPr>
          <w:sz w:val="24"/>
          <w:szCs w:val="24"/>
        </w:rPr>
        <w:t>-202</w:t>
      </w:r>
      <w:r w:rsidR="00D33511" w:rsidRPr="006F4E5B">
        <w:rPr>
          <w:sz w:val="24"/>
          <w:szCs w:val="24"/>
        </w:rPr>
        <w:t>5</w:t>
      </w:r>
      <w:r w:rsidRPr="006F4E5B">
        <w:rPr>
          <w:sz w:val="24"/>
          <w:szCs w:val="24"/>
        </w:rPr>
        <w:t>у</w:t>
      </w:r>
      <w:r w:rsidR="00EB13A1">
        <w:rPr>
          <w:sz w:val="24"/>
          <w:szCs w:val="24"/>
        </w:rPr>
        <w:t>ч</w:t>
      </w:r>
      <w:r w:rsidRPr="006F4E5B">
        <w:rPr>
          <w:sz w:val="24"/>
          <w:szCs w:val="24"/>
        </w:rPr>
        <w:t>.г.)</w:t>
      </w:r>
    </w:p>
    <w:p w:rsidR="00C531CF" w:rsidRPr="006F4E5B" w:rsidRDefault="002A2CD8">
      <w:pPr>
        <w:pStyle w:val="a4"/>
        <w:numPr>
          <w:ilvl w:val="0"/>
          <w:numId w:val="4"/>
        </w:numPr>
        <w:tabs>
          <w:tab w:val="left" w:pos="1196"/>
        </w:tabs>
        <w:spacing w:before="1"/>
        <w:ind w:right="921" w:firstLine="0"/>
        <w:rPr>
          <w:sz w:val="24"/>
          <w:szCs w:val="24"/>
        </w:rPr>
      </w:pPr>
      <w:r w:rsidRPr="006F4E5B">
        <w:rPr>
          <w:sz w:val="24"/>
          <w:szCs w:val="24"/>
        </w:rPr>
        <w:t>Зам</w:t>
      </w:r>
      <w:proofErr w:type="gramStart"/>
      <w:r w:rsidRPr="006F4E5B">
        <w:rPr>
          <w:sz w:val="24"/>
          <w:szCs w:val="24"/>
        </w:rPr>
        <w:t>.д</w:t>
      </w:r>
      <w:proofErr w:type="gramEnd"/>
      <w:r w:rsidRPr="006F4E5B">
        <w:rPr>
          <w:sz w:val="24"/>
          <w:szCs w:val="24"/>
        </w:rPr>
        <w:t>иректора</w:t>
      </w:r>
      <w:r w:rsidR="00D33511" w:rsidRPr="006F4E5B">
        <w:rPr>
          <w:sz w:val="24"/>
          <w:szCs w:val="24"/>
        </w:rPr>
        <w:t xml:space="preserve">  </w:t>
      </w:r>
      <w:r w:rsidRPr="006F4E5B">
        <w:rPr>
          <w:sz w:val="24"/>
          <w:szCs w:val="24"/>
        </w:rPr>
        <w:t>по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</w:t>
      </w:r>
      <w:r w:rsidR="00D33511" w:rsidRPr="006F4E5B">
        <w:rPr>
          <w:sz w:val="24"/>
          <w:szCs w:val="24"/>
        </w:rPr>
        <w:t>ВР</w:t>
      </w:r>
      <w:r w:rsidR="002E4332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 xml:space="preserve"> обеспечить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контроль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за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выполнением</w:t>
      </w:r>
      <w:r w:rsidR="00D33511" w:rsidRPr="006F4E5B">
        <w:rPr>
          <w:sz w:val="24"/>
          <w:szCs w:val="24"/>
        </w:rPr>
        <w:t xml:space="preserve"> </w:t>
      </w:r>
      <w:r w:rsidR="002E4332">
        <w:rPr>
          <w:sz w:val="24"/>
          <w:szCs w:val="24"/>
        </w:rPr>
        <w:t xml:space="preserve"> г</w:t>
      </w:r>
      <w:r w:rsidRPr="006F4E5B">
        <w:rPr>
          <w:sz w:val="24"/>
          <w:szCs w:val="24"/>
        </w:rPr>
        <w:t>рафика работ по внедрению ББЖ.</w:t>
      </w:r>
    </w:p>
    <w:p w:rsidR="00C531CF" w:rsidRPr="006F4E5B" w:rsidRDefault="002A2CD8">
      <w:pPr>
        <w:pStyle w:val="a4"/>
        <w:numPr>
          <w:ilvl w:val="0"/>
          <w:numId w:val="4"/>
        </w:numPr>
        <w:tabs>
          <w:tab w:val="left" w:pos="1245"/>
        </w:tabs>
        <w:spacing w:before="1"/>
        <w:ind w:right="759" w:firstLine="0"/>
        <w:rPr>
          <w:sz w:val="24"/>
          <w:szCs w:val="24"/>
        </w:rPr>
      </w:pPr>
      <w:r w:rsidRPr="006F4E5B">
        <w:rPr>
          <w:sz w:val="24"/>
          <w:szCs w:val="24"/>
        </w:rPr>
        <w:t xml:space="preserve">Заместителям директора </w:t>
      </w:r>
      <w:proofErr w:type="spellStart"/>
      <w:r w:rsidRPr="006F4E5B">
        <w:rPr>
          <w:sz w:val="24"/>
          <w:szCs w:val="24"/>
        </w:rPr>
        <w:t>поУ</w:t>
      </w:r>
      <w:r w:rsidR="00D33511" w:rsidRPr="006F4E5B">
        <w:rPr>
          <w:sz w:val="24"/>
          <w:szCs w:val="24"/>
        </w:rPr>
        <w:t>ВР</w:t>
      </w:r>
      <w:proofErr w:type="spellEnd"/>
      <w:r w:rsidR="00D33511" w:rsidRPr="006F4E5B">
        <w:rPr>
          <w:sz w:val="24"/>
          <w:szCs w:val="24"/>
        </w:rPr>
        <w:t xml:space="preserve"> и ВР</w:t>
      </w:r>
      <w:r w:rsidR="002E4332">
        <w:rPr>
          <w:sz w:val="24"/>
          <w:szCs w:val="24"/>
        </w:rPr>
        <w:t>.</w:t>
      </w:r>
      <w:r w:rsidR="002E4332">
        <w:rPr>
          <w:sz w:val="24"/>
          <w:szCs w:val="24"/>
        </w:rPr>
        <w:br/>
        <w:t>-</w:t>
      </w:r>
      <w:r w:rsidRPr="006F4E5B">
        <w:rPr>
          <w:sz w:val="24"/>
          <w:szCs w:val="24"/>
        </w:rPr>
        <w:t xml:space="preserve"> обеспечить информационное наполнение ЭЖД, организовать контроль за своевременностью и правильностью работы учителе</w:t>
      </w:r>
      <w:proofErr w:type="gramStart"/>
      <w:r w:rsidRPr="006F4E5B">
        <w:rPr>
          <w:sz w:val="24"/>
          <w:szCs w:val="24"/>
        </w:rPr>
        <w:t>й-</w:t>
      </w:r>
      <w:proofErr w:type="gramEnd"/>
      <w:r w:rsidRPr="006F4E5B">
        <w:rPr>
          <w:sz w:val="24"/>
          <w:szCs w:val="24"/>
        </w:rPr>
        <w:t xml:space="preserve"> предметников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классных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руководителей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информационному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наполнению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ЭЖ 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своевременностью информирования родителей о текущей и итоговой успеваемости и посещаемости обучающихся.</w:t>
      </w:r>
    </w:p>
    <w:p w:rsidR="00C531CF" w:rsidRPr="006F4E5B" w:rsidRDefault="002A2CD8">
      <w:pPr>
        <w:pStyle w:val="a4"/>
        <w:numPr>
          <w:ilvl w:val="0"/>
          <w:numId w:val="4"/>
        </w:numPr>
        <w:tabs>
          <w:tab w:val="left" w:pos="1245"/>
        </w:tabs>
        <w:spacing w:before="6" w:line="235" w:lineRule="auto"/>
        <w:ind w:right="1009" w:firstLine="0"/>
        <w:rPr>
          <w:sz w:val="24"/>
          <w:szCs w:val="24"/>
        </w:rPr>
      </w:pPr>
      <w:r w:rsidRPr="006F4E5B">
        <w:rPr>
          <w:sz w:val="24"/>
          <w:szCs w:val="24"/>
        </w:rPr>
        <w:t>Возложить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на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учителя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информатики–</w:t>
      </w:r>
      <w:proofErr w:type="spellStart"/>
      <w:r w:rsidR="00D33511" w:rsidRPr="006F4E5B">
        <w:rPr>
          <w:sz w:val="24"/>
          <w:szCs w:val="24"/>
        </w:rPr>
        <w:t>Абдулатипов</w:t>
      </w:r>
      <w:r w:rsidR="00EB13A1">
        <w:rPr>
          <w:sz w:val="24"/>
          <w:szCs w:val="24"/>
        </w:rPr>
        <w:t>ой</w:t>
      </w:r>
      <w:proofErr w:type="spellEnd"/>
      <w:r w:rsidR="00D33511" w:rsidRPr="006F4E5B">
        <w:rPr>
          <w:sz w:val="24"/>
          <w:szCs w:val="24"/>
        </w:rPr>
        <w:t xml:space="preserve"> </w:t>
      </w:r>
      <w:proofErr w:type="spellStart"/>
      <w:r w:rsidR="00D33511" w:rsidRPr="006F4E5B">
        <w:rPr>
          <w:sz w:val="24"/>
          <w:szCs w:val="24"/>
        </w:rPr>
        <w:t>К.И.</w:t>
      </w:r>
      <w:r w:rsidRPr="006F4E5B">
        <w:rPr>
          <w:sz w:val="24"/>
          <w:szCs w:val="24"/>
        </w:rPr>
        <w:t>.обязанности</w:t>
      </w:r>
      <w:proofErr w:type="spellEnd"/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контролю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за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техническим обеспечением работы ЭЖД</w:t>
      </w:r>
      <w:proofErr w:type="gramStart"/>
      <w:r w:rsidRPr="006F4E5B">
        <w:rPr>
          <w:sz w:val="24"/>
          <w:szCs w:val="24"/>
        </w:rPr>
        <w:t xml:space="preserve"> .</w:t>
      </w:r>
      <w:proofErr w:type="gramEnd"/>
    </w:p>
    <w:p w:rsidR="00C531CF" w:rsidRPr="006F4E5B" w:rsidRDefault="002A2CD8">
      <w:pPr>
        <w:pStyle w:val="a4"/>
        <w:numPr>
          <w:ilvl w:val="0"/>
          <w:numId w:val="4"/>
        </w:numPr>
        <w:tabs>
          <w:tab w:val="left" w:pos="1196"/>
        </w:tabs>
        <w:spacing w:before="1"/>
        <w:ind w:right="514" w:firstLine="0"/>
        <w:rPr>
          <w:sz w:val="24"/>
          <w:szCs w:val="24"/>
        </w:rPr>
      </w:pPr>
      <w:r w:rsidRPr="006F4E5B">
        <w:rPr>
          <w:sz w:val="24"/>
          <w:szCs w:val="24"/>
        </w:rPr>
        <w:t>Возложить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 xml:space="preserve">на </w:t>
      </w:r>
      <w:proofErr w:type="spellStart"/>
      <w:r w:rsidRPr="006F4E5B">
        <w:rPr>
          <w:sz w:val="24"/>
          <w:szCs w:val="24"/>
        </w:rPr>
        <w:t>зам</w:t>
      </w:r>
      <w:proofErr w:type="gramStart"/>
      <w:r w:rsidR="00EB13A1">
        <w:rPr>
          <w:sz w:val="24"/>
          <w:szCs w:val="24"/>
        </w:rPr>
        <w:t>.</w:t>
      </w:r>
      <w:r w:rsidRPr="006F4E5B">
        <w:rPr>
          <w:sz w:val="24"/>
          <w:szCs w:val="24"/>
        </w:rPr>
        <w:t>д</w:t>
      </w:r>
      <w:proofErr w:type="gramEnd"/>
      <w:r w:rsidRPr="006F4E5B">
        <w:rPr>
          <w:sz w:val="24"/>
          <w:szCs w:val="24"/>
        </w:rPr>
        <w:t>иректора</w:t>
      </w:r>
      <w:proofErr w:type="spellEnd"/>
      <w:r w:rsidRPr="006F4E5B">
        <w:rPr>
          <w:sz w:val="24"/>
          <w:szCs w:val="24"/>
        </w:rPr>
        <w:t xml:space="preserve"> </w:t>
      </w:r>
      <w:proofErr w:type="spellStart"/>
      <w:r w:rsidRPr="006F4E5B">
        <w:rPr>
          <w:sz w:val="24"/>
          <w:szCs w:val="24"/>
        </w:rPr>
        <w:t>поУ</w:t>
      </w:r>
      <w:r w:rsidR="00D33511" w:rsidRPr="006F4E5B">
        <w:rPr>
          <w:sz w:val="24"/>
          <w:szCs w:val="24"/>
        </w:rPr>
        <w:t>ВР</w:t>
      </w:r>
      <w:proofErr w:type="spellEnd"/>
      <w:r w:rsidR="00EB13A1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обязанности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консультированию учителей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 вопросам работы ЭЖД</w:t>
      </w:r>
    </w:p>
    <w:p w:rsidR="00C531CF" w:rsidRPr="006F4E5B" w:rsidRDefault="002A2CD8">
      <w:pPr>
        <w:pStyle w:val="a4"/>
        <w:numPr>
          <w:ilvl w:val="0"/>
          <w:numId w:val="3"/>
        </w:numPr>
        <w:tabs>
          <w:tab w:val="left" w:pos="1192"/>
        </w:tabs>
        <w:spacing w:before="1"/>
        <w:ind w:left="1192" w:hanging="201"/>
        <w:rPr>
          <w:sz w:val="24"/>
          <w:szCs w:val="24"/>
        </w:rPr>
      </w:pPr>
      <w:r w:rsidRPr="006F4E5B">
        <w:rPr>
          <w:sz w:val="24"/>
          <w:szCs w:val="24"/>
        </w:rPr>
        <w:t>Классным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pacing w:val="-2"/>
          <w:sz w:val="24"/>
          <w:szCs w:val="24"/>
        </w:rPr>
        <w:t>руководителям:</w:t>
      </w:r>
    </w:p>
    <w:p w:rsidR="00C531CF" w:rsidRPr="006F4E5B" w:rsidRDefault="002A2CD8">
      <w:pPr>
        <w:pStyle w:val="a4"/>
        <w:numPr>
          <w:ilvl w:val="1"/>
          <w:numId w:val="3"/>
        </w:numPr>
        <w:tabs>
          <w:tab w:val="left" w:pos="1344"/>
        </w:tabs>
        <w:spacing w:before="1"/>
        <w:ind w:right="584"/>
        <w:rPr>
          <w:sz w:val="24"/>
          <w:szCs w:val="24"/>
        </w:rPr>
      </w:pPr>
      <w:r w:rsidRPr="006F4E5B">
        <w:rPr>
          <w:sz w:val="24"/>
          <w:szCs w:val="24"/>
        </w:rPr>
        <w:t>своевременно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заполнять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контролировать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актуальность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данных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об учащихся,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родителях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(законных представителях) в личных карточках ЭЖ;</w:t>
      </w:r>
    </w:p>
    <w:p w:rsidR="00C531CF" w:rsidRPr="006F4E5B" w:rsidRDefault="002A2CD8">
      <w:pPr>
        <w:pStyle w:val="a4"/>
        <w:numPr>
          <w:ilvl w:val="1"/>
          <w:numId w:val="3"/>
        </w:numPr>
        <w:tabs>
          <w:tab w:val="left" w:pos="1344"/>
        </w:tabs>
        <w:spacing w:before="1"/>
        <w:ind w:left="1344" w:hanging="353"/>
        <w:rPr>
          <w:sz w:val="24"/>
          <w:szCs w:val="24"/>
        </w:rPr>
      </w:pPr>
      <w:r w:rsidRPr="006F4E5B">
        <w:rPr>
          <w:sz w:val="24"/>
          <w:szCs w:val="24"/>
        </w:rPr>
        <w:t>предоставить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реквизиты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доступа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к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ЭЖ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пользователям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своего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pacing w:val="-2"/>
          <w:sz w:val="24"/>
          <w:szCs w:val="24"/>
        </w:rPr>
        <w:t>класса;</w:t>
      </w:r>
    </w:p>
    <w:p w:rsidR="00C531CF" w:rsidRPr="006F4E5B" w:rsidRDefault="002A2CD8">
      <w:pPr>
        <w:pStyle w:val="a4"/>
        <w:numPr>
          <w:ilvl w:val="1"/>
          <w:numId w:val="3"/>
        </w:numPr>
        <w:tabs>
          <w:tab w:val="left" w:pos="1344"/>
        </w:tabs>
        <w:ind w:left="1344" w:hanging="353"/>
        <w:rPr>
          <w:sz w:val="24"/>
          <w:szCs w:val="24"/>
        </w:rPr>
      </w:pPr>
      <w:r w:rsidRPr="006F4E5B">
        <w:rPr>
          <w:sz w:val="24"/>
          <w:szCs w:val="24"/>
        </w:rPr>
        <w:t>вести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учет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сведений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пропущенных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уроках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pacing w:val="-2"/>
          <w:sz w:val="24"/>
          <w:szCs w:val="24"/>
        </w:rPr>
        <w:t>учащихся;</w:t>
      </w:r>
    </w:p>
    <w:p w:rsidR="00C531CF" w:rsidRPr="006F4E5B" w:rsidRDefault="002A2CD8">
      <w:pPr>
        <w:pStyle w:val="a4"/>
        <w:numPr>
          <w:ilvl w:val="1"/>
          <w:numId w:val="3"/>
        </w:numPr>
        <w:tabs>
          <w:tab w:val="left" w:pos="1344"/>
        </w:tabs>
        <w:spacing w:before="1"/>
        <w:ind w:left="1344" w:hanging="353"/>
        <w:rPr>
          <w:sz w:val="24"/>
          <w:szCs w:val="24"/>
        </w:rPr>
      </w:pPr>
      <w:r w:rsidRPr="006F4E5B">
        <w:rPr>
          <w:sz w:val="24"/>
          <w:szCs w:val="24"/>
        </w:rPr>
        <w:t>информировать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родителей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(законных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представителей)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об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успеваемости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посещаемости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pacing w:val="-2"/>
          <w:sz w:val="24"/>
          <w:szCs w:val="24"/>
        </w:rPr>
        <w:t>учащихся</w:t>
      </w:r>
    </w:p>
    <w:p w:rsidR="00C531CF" w:rsidRDefault="002A2CD8" w:rsidP="00903C3C">
      <w:pPr>
        <w:pStyle w:val="a4"/>
        <w:numPr>
          <w:ilvl w:val="0"/>
          <w:numId w:val="3"/>
        </w:numPr>
        <w:tabs>
          <w:tab w:val="left" w:pos="1192"/>
        </w:tabs>
        <w:ind w:left="1192" w:hanging="201"/>
        <w:rPr>
          <w:sz w:val="24"/>
          <w:szCs w:val="24"/>
        </w:rPr>
      </w:pPr>
      <w:proofErr w:type="gramStart"/>
      <w:r w:rsidRPr="006F4E5B">
        <w:rPr>
          <w:sz w:val="24"/>
          <w:szCs w:val="24"/>
        </w:rPr>
        <w:t>Контроль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за</w:t>
      </w:r>
      <w:proofErr w:type="gramEnd"/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исполнением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приказа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остается</w:t>
      </w:r>
      <w:r w:rsidR="00D33511" w:rsidRPr="006F4E5B">
        <w:rPr>
          <w:sz w:val="24"/>
          <w:szCs w:val="24"/>
        </w:rPr>
        <w:t xml:space="preserve"> </w:t>
      </w:r>
      <w:r w:rsidRPr="006F4E5B">
        <w:rPr>
          <w:sz w:val="24"/>
          <w:szCs w:val="24"/>
        </w:rPr>
        <w:t>за</w:t>
      </w:r>
      <w:r w:rsidR="00D33511" w:rsidRPr="006F4E5B">
        <w:rPr>
          <w:sz w:val="24"/>
          <w:szCs w:val="24"/>
        </w:rPr>
        <w:t xml:space="preserve"> </w:t>
      </w:r>
      <w:r w:rsidR="00903C3C">
        <w:rPr>
          <w:sz w:val="24"/>
          <w:szCs w:val="24"/>
        </w:rPr>
        <w:t>руковод</w:t>
      </w:r>
      <w:r w:rsidR="00392662">
        <w:rPr>
          <w:sz w:val="24"/>
          <w:szCs w:val="24"/>
        </w:rPr>
        <w:t>ством школы</w:t>
      </w:r>
    </w:p>
    <w:p w:rsidR="00392662" w:rsidRDefault="0055624A" w:rsidP="00392662">
      <w:pPr>
        <w:tabs>
          <w:tab w:val="left" w:pos="1192"/>
        </w:tabs>
        <w:rPr>
          <w:sz w:val="24"/>
          <w:szCs w:val="24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5DD4BDD5" wp14:editId="45836AC5">
            <wp:extent cx="6419850" cy="1485900"/>
            <wp:effectExtent l="0" t="0" r="0" b="0"/>
            <wp:docPr id="2" name="Рисунок 2" descr="Подпись и печать ру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одпись и печать ру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662" w:rsidRPr="00392662" w:rsidRDefault="00392662" w:rsidP="00392662">
      <w:pPr>
        <w:tabs>
          <w:tab w:val="left" w:pos="1192"/>
        </w:tabs>
        <w:rPr>
          <w:sz w:val="24"/>
          <w:szCs w:val="24"/>
        </w:rPr>
        <w:sectPr w:rsidR="00392662" w:rsidRPr="00392662">
          <w:type w:val="continuous"/>
          <w:pgSz w:w="11910" w:h="16840"/>
          <w:pgMar w:top="340" w:right="708" w:bottom="280" w:left="708" w:header="720" w:footer="720" w:gutter="0"/>
          <w:cols w:space="720"/>
        </w:sectPr>
      </w:pPr>
    </w:p>
    <w:p w:rsidR="00C531CF" w:rsidRDefault="002A2CD8" w:rsidP="00903C3C">
      <w:pPr>
        <w:pStyle w:val="a3"/>
        <w:spacing w:before="60"/>
        <w:ind w:left="0" w:right="132"/>
        <w:jc w:val="right"/>
      </w:pPr>
      <w:r>
        <w:lastRenderedPageBreak/>
        <w:t>Приложение</w:t>
      </w:r>
      <w:proofErr w:type="gramStart"/>
      <w:r>
        <w:t>1</w:t>
      </w:r>
      <w:proofErr w:type="gramEnd"/>
      <w:r>
        <w:t xml:space="preserve"> к</w:t>
      </w:r>
      <w:r w:rsidR="00C91F83">
        <w:t xml:space="preserve"> </w:t>
      </w:r>
      <w:r>
        <w:t>приказу</w:t>
      </w:r>
      <w:r w:rsidR="00C91F83">
        <w:t xml:space="preserve"> </w:t>
      </w:r>
      <w:r>
        <w:rPr>
          <w:spacing w:val="-4"/>
        </w:rPr>
        <w:t>МБОУ</w:t>
      </w:r>
    </w:p>
    <w:p w:rsidR="00C531CF" w:rsidRDefault="002A2CD8">
      <w:pPr>
        <w:pStyle w:val="a3"/>
        <w:spacing w:before="1" w:line="275" w:lineRule="exact"/>
        <w:ind w:left="0" w:right="135"/>
        <w:jc w:val="right"/>
      </w:pPr>
      <w:bookmarkStart w:id="0" w:name="_GoBack"/>
      <w:bookmarkEnd w:id="0"/>
      <w:r>
        <w:t>«</w:t>
      </w:r>
      <w:proofErr w:type="spellStart"/>
      <w:r w:rsidR="00C91F83">
        <w:t>Изанинская</w:t>
      </w:r>
      <w:proofErr w:type="spellEnd"/>
      <w:r w:rsidR="00C91F83">
        <w:t xml:space="preserve"> СОШ</w:t>
      </w:r>
      <w:r>
        <w:rPr>
          <w:spacing w:val="-2"/>
        </w:rPr>
        <w:t>»</w:t>
      </w:r>
    </w:p>
    <w:p w:rsidR="00C531CF" w:rsidRDefault="002A2CD8">
      <w:pPr>
        <w:pStyle w:val="a3"/>
        <w:spacing w:line="275" w:lineRule="exact"/>
        <w:ind w:left="0" w:right="131"/>
        <w:jc w:val="right"/>
      </w:pPr>
      <w:r>
        <w:t>от0</w:t>
      </w:r>
      <w:r w:rsidR="00C91F83">
        <w:t>2</w:t>
      </w:r>
      <w:r>
        <w:t>.09.202</w:t>
      </w:r>
      <w:r w:rsidR="00C91F83">
        <w:t xml:space="preserve">4 </w:t>
      </w:r>
      <w:r>
        <w:rPr>
          <w:spacing w:val="-10"/>
        </w:rPr>
        <w:t>№</w:t>
      </w:r>
      <w:r w:rsidR="00FD36C3">
        <w:rPr>
          <w:spacing w:val="-10"/>
        </w:rPr>
        <w:t xml:space="preserve"> 405</w:t>
      </w:r>
    </w:p>
    <w:p w:rsidR="00C531CF" w:rsidRDefault="00C531CF">
      <w:pPr>
        <w:pStyle w:val="a3"/>
        <w:spacing w:before="5"/>
        <w:ind w:left="0"/>
      </w:pPr>
    </w:p>
    <w:p w:rsidR="00C531CF" w:rsidRDefault="002A2CD8">
      <w:pPr>
        <w:pStyle w:val="11"/>
        <w:ind w:right="236"/>
        <w:jc w:val="center"/>
      </w:pPr>
      <w:r>
        <w:t>План</w:t>
      </w:r>
      <w:r w:rsidR="00C91F83">
        <w:t xml:space="preserve"> </w:t>
      </w:r>
      <w:r>
        <w:t>работы</w:t>
      </w:r>
      <w:r w:rsidR="00C91F83">
        <w:t xml:space="preserve"> </w:t>
      </w:r>
      <w:r>
        <w:t>(дорожная</w:t>
      </w:r>
      <w:r w:rsidR="00C91F83">
        <w:t xml:space="preserve"> </w:t>
      </w:r>
      <w:r>
        <w:rPr>
          <w:spacing w:val="-2"/>
        </w:rPr>
        <w:t>карта)</w:t>
      </w:r>
    </w:p>
    <w:p w:rsidR="00C531CF" w:rsidRDefault="00C91F83">
      <w:pPr>
        <w:spacing w:before="2"/>
        <w:ind w:left="1089" w:right="250"/>
        <w:jc w:val="center"/>
        <w:rPr>
          <w:b/>
          <w:sz w:val="24"/>
        </w:rPr>
      </w:pPr>
      <w:r>
        <w:rPr>
          <w:b/>
          <w:sz w:val="24"/>
        </w:rPr>
        <w:t>П</w:t>
      </w:r>
      <w:r w:rsidR="002A2CD8">
        <w:rPr>
          <w:b/>
          <w:sz w:val="24"/>
        </w:rPr>
        <w:t>о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переходу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на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электронный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журнал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без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использования</w:t>
      </w:r>
      <w:r>
        <w:rPr>
          <w:b/>
          <w:sz w:val="24"/>
        </w:rPr>
        <w:t xml:space="preserve"> </w:t>
      </w:r>
      <w:r w:rsidR="002A2CD8">
        <w:rPr>
          <w:b/>
          <w:sz w:val="24"/>
        </w:rPr>
        <w:t>бумажных</w:t>
      </w:r>
      <w:r>
        <w:rPr>
          <w:b/>
          <w:sz w:val="24"/>
        </w:rPr>
        <w:t xml:space="preserve"> </w:t>
      </w:r>
      <w:r w:rsidR="002A2CD8">
        <w:rPr>
          <w:b/>
          <w:spacing w:val="-2"/>
          <w:sz w:val="24"/>
        </w:rPr>
        <w:t>носителей</w:t>
      </w:r>
    </w:p>
    <w:p w:rsidR="00C531CF" w:rsidRDefault="00C531CF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5944"/>
        <w:gridCol w:w="1469"/>
        <w:gridCol w:w="2271"/>
      </w:tblGrid>
      <w:tr w:rsidR="00C531CF" w:rsidRPr="006F4E5B">
        <w:trPr>
          <w:trHeight w:val="599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134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pacing w:val="-10"/>
                <w:sz w:val="20"/>
              </w:rPr>
              <w:t>№</w:t>
            </w:r>
          </w:p>
        </w:tc>
        <w:tc>
          <w:tcPr>
            <w:tcW w:w="5944" w:type="dxa"/>
          </w:tcPr>
          <w:p w:rsidR="00C531CF" w:rsidRPr="006F4E5B" w:rsidRDefault="002A2CD8">
            <w:pPr>
              <w:pStyle w:val="TableParagraph"/>
              <w:spacing w:before="54"/>
              <w:ind w:left="30"/>
              <w:jc w:val="center"/>
              <w:rPr>
                <w:b/>
                <w:sz w:val="20"/>
              </w:rPr>
            </w:pPr>
            <w:r w:rsidRPr="006F4E5B">
              <w:rPr>
                <w:b/>
                <w:spacing w:val="-2"/>
                <w:sz w:val="20"/>
              </w:rPr>
              <w:t>Мероприятие</w:t>
            </w:r>
          </w:p>
        </w:tc>
        <w:tc>
          <w:tcPr>
            <w:tcW w:w="1469" w:type="dxa"/>
          </w:tcPr>
          <w:p w:rsidR="00C531CF" w:rsidRPr="006F4E5B" w:rsidRDefault="002A2CD8">
            <w:pPr>
              <w:pStyle w:val="TableParagraph"/>
              <w:spacing w:before="54"/>
              <w:ind w:left="471"/>
              <w:rPr>
                <w:b/>
                <w:sz w:val="20"/>
              </w:rPr>
            </w:pPr>
            <w:r w:rsidRPr="006F4E5B">
              <w:rPr>
                <w:b/>
                <w:spacing w:val="-2"/>
                <w:sz w:val="20"/>
              </w:rPr>
              <w:t>Сроки</w:t>
            </w:r>
          </w:p>
        </w:tc>
        <w:tc>
          <w:tcPr>
            <w:tcW w:w="2271" w:type="dxa"/>
          </w:tcPr>
          <w:p w:rsidR="00C531CF" w:rsidRPr="006F4E5B" w:rsidRDefault="002A2CD8">
            <w:pPr>
              <w:pStyle w:val="TableParagraph"/>
              <w:spacing w:before="54"/>
              <w:ind w:left="476"/>
              <w:rPr>
                <w:b/>
                <w:sz w:val="20"/>
              </w:rPr>
            </w:pPr>
            <w:r w:rsidRPr="006F4E5B">
              <w:rPr>
                <w:b/>
                <w:spacing w:val="-2"/>
                <w:sz w:val="20"/>
              </w:rPr>
              <w:t>Ответственный</w:t>
            </w:r>
          </w:p>
        </w:tc>
      </w:tr>
      <w:tr w:rsidR="00C531CF" w:rsidTr="006F4E5B">
        <w:trPr>
          <w:trHeight w:val="343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8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1.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материально-технические</w:t>
            </w:r>
            <w:r w:rsidR="00C91F8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условия</w:t>
            </w:r>
          </w:p>
        </w:tc>
        <w:tc>
          <w:tcPr>
            <w:tcW w:w="1469" w:type="dxa"/>
          </w:tcPr>
          <w:p w:rsidR="00C531CF" w:rsidRDefault="002A2CD8" w:rsidP="00FD36C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FD36C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 w:rsidR="00FD36C3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FD36C3">
              <w:rPr>
                <w:spacing w:val="-2"/>
                <w:sz w:val="24"/>
              </w:rPr>
              <w:t>4</w:t>
            </w:r>
          </w:p>
        </w:tc>
        <w:tc>
          <w:tcPr>
            <w:tcW w:w="2271" w:type="dxa"/>
          </w:tcPr>
          <w:p w:rsidR="00C531CF" w:rsidRDefault="002E4332" w:rsidP="006F4E5B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Зам</w:t>
            </w:r>
            <w:proofErr w:type="gramStart"/>
            <w:r>
              <w:rPr>
                <w:spacing w:val="-2"/>
                <w:sz w:val="24"/>
              </w:rPr>
              <w:t>.д</w:t>
            </w:r>
            <w:proofErr w:type="gramEnd"/>
            <w:r>
              <w:rPr>
                <w:spacing w:val="-2"/>
                <w:sz w:val="24"/>
              </w:rPr>
              <w:t>иректора по УВР и ВР</w:t>
            </w:r>
            <w:r w:rsidR="002A2CD8">
              <w:rPr>
                <w:sz w:val="24"/>
              </w:rPr>
              <w:t xml:space="preserve"> </w:t>
            </w:r>
            <w:r w:rsidR="006F4E5B">
              <w:rPr>
                <w:sz w:val="24"/>
              </w:rPr>
              <w:t xml:space="preserve"> </w:t>
            </w:r>
          </w:p>
        </w:tc>
      </w:tr>
      <w:tr w:rsidR="00C531CF" w:rsidTr="006F4E5B">
        <w:trPr>
          <w:trHeight w:val="547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2.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line="276" w:lineRule="auto"/>
              <w:ind w:left="62" w:right="833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постоянный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Интернет в учебных кабинетах</w:t>
            </w:r>
          </w:p>
        </w:tc>
        <w:tc>
          <w:tcPr>
            <w:tcW w:w="1469" w:type="dxa"/>
          </w:tcPr>
          <w:p w:rsidR="00C531CF" w:rsidRDefault="002A2CD8" w:rsidP="00FD3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FD36C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 w:rsidR="00FD36C3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FD36C3">
              <w:rPr>
                <w:spacing w:val="-2"/>
                <w:sz w:val="24"/>
              </w:rPr>
              <w:t>4</w:t>
            </w:r>
          </w:p>
        </w:tc>
        <w:tc>
          <w:tcPr>
            <w:tcW w:w="2271" w:type="dxa"/>
          </w:tcPr>
          <w:p w:rsidR="00C531CF" w:rsidRDefault="002A2CD8" w:rsidP="006F4E5B">
            <w:pPr>
              <w:pStyle w:val="TableParagraph"/>
              <w:spacing w:line="244" w:lineRule="auto"/>
              <w:ind w:right="852"/>
              <w:rPr>
                <w:rFonts w:ascii="Calibri" w:hAnsi="Calibri"/>
              </w:rPr>
            </w:pPr>
            <w:r>
              <w:rPr>
                <w:spacing w:val="-2"/>
                <w:sz w:val="24"/>
              </w:rPr>
              <w:t xml:space="preserve">Технический специалист </w:t>
            </w:r>
            <w:r w:rsidR="006F4E5B">
              <w:rPr>
                <w:rFonts w:ascii="Calibri" w:hAnsi="Calibri"/>
              </w:rPr>
              <w:t xml:space="preserve"> </w:t>
            </w:r>
          </w:p>
        </w:tc>
      </w:tr>
      <w:tr w:rsidR="00C531CF" w:rsidTr="006F4E5B">
        <w:trPr>
          <w:trHeight w:val="542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3.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line="280" w:lineRule="auto"/>
              <w:ind w:left="6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к использованию АИС «Дневник</w:t>
            </w:r>
            <w:proofErr w:type="gramStart"/>
            <w:r>
              <w:rPr>
                <w:sz w:val="24"/>
              </w:rPr>
              <w:t>.</w:t>
            </w:r>
            <w:proofErr w:type="gramEnd"/>
            <w:r w:rsidR="002E4332"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469" w:type="dxa"/>
          </w:tcPr>
          <w:p w:rsidR="00C531CF" w:rsidRDefault="002A2CD8" w:rsidP="00FD36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FD36C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 w:rsidR="00FD36C3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FD36C3">
              <w:rPr>
                <w:spacing w:val="-2"/>
                <w:sz w:val="24"/>
              </w:rPr>
              <w:t>4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31CF" w:rsidRDefault="006F4E5B" w:rsidP="006F4E5B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</w:t>
            </w:r>
            <w:r w:rsidR="002A2CD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поУ</w:t>
            </w:r>
            <w:r>
              <w:rPr>
                <w:sz w:val="24"/>
              </w:rPr>
              <w:t>ВР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C531CF">
        <w:trPr>
          <w:trHeight w:val="2049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rFonts w:ascii="Calibri"/>
                <w:sz w:val="20"/>
              </w:rPr>
            </w:pPr>
            <w:r>
              <w:rPr>
                <w:rFonts w:ascii="Calibri"/>
                <w:spacing w:val="-5"/>
                <w:sz w:val="20"/>
              </w:rPr>
              <w:t>4.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line="242" w:lineRule="auto"/>
              <w:ind w:left="62" w:right="175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 w:rsidR="002E4332">
              <w:rPr>
                <w:sz w:val="24"/>
              </w:rPr>
              <w:t xml:space="preserve"> </w:t>
            </w:r>
            <w:r>
              <w:rPr>
                <w:sz w:val="24"/>
              </w:rPr>
              <w:t>регламентирующие работу с ЭЖ:</w:t>
            </w:r>
          </w:p>
          <w:p w:rsidR="00C531CF" w:rsidRDefault="00C91F8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0" w:line="271" w:lineRule="exact"/>
              <w:ind w:left="244" w:hanging="182"/>
              <w:rPr>
                <w:sz w:val="24"/>
              </w:rPr>
            </w:pPr>
            <w:r>
              <w:rPr>
                <w:sz w:val="24"/>
              </w:rPr>
              <w:t>П</w:t>
            </w:r>
            <w:r w:rsidR="002A2CD8">
              <w:rPr>
                <w:sz w:val="24"/>
              </w:rPr>
              <w:t>лан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мероприятий по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переходу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A2CD8">
              <w:rPr>
                <w:spacing w:val="-5"/>
                <w:sz w:val="24"/>
              </w:rPr>
              <w:t>ЭЖ;</w:t>
            </w:r>
          </w:p>
          <w:p w:rsidR="00C531CF" w:rsidRDefault="00C91F8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2" w:line="275" w:lineRule="exact"/>
              <w:ind w:left="244" w:hanging="182"/>
              <w:rPr>
                <w:sz w:val="24"/>
              </w:rPr>
            </w:pPr>
            <w:r>
              <w:rPr>
                <w:sz w:val="24"/>
              </w:rPr>
              <w:t>П</w:t>
            </w:r>
            <w:r w:rsidR="002A2CD8">
              <w:rPr>
                <w:sz w:val="24"/>
              </w:rPr>
              <w:t>риказ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о переходе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="002A2CD8">
              <w:rPr>
                <w:spacing w:val="-5"/>
                <w:sz w:val="24"/>
              </w:rPr>
              <w:t>ЭЖ;</w:t>
            </w:r>
          </w:p>
          <w:p w:rsidR="00C531CF" w:rsidRDefault="00C91F8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0" w:line="275" w:lineRule="exact"/>
              <w:ind w:left="244" w:hanging="182"/>
              <w:rPr>
                <w:sz w:val="24"/>
              </w:rPr>
            </w:pPr>
            <w:r>
              <w:rPr>
                <w:sz w:val="24"/>
              </w:rPr>
              <w:t>П</w:t>
            </w:r>
            <w:r w:rsidR="002A2CD8">
              <w:rPr>
                <w:sz w:val="24"/>
              </w:rPr>
              <w:t>оложение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работе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2A2CD8">
              <w:rPr>
                <w:spacing w:val="-5"/>
                <w:sz w:val="24"/>
              </w:rPr>
              <w:t>ЭЖ;</w:t>
            </w:r>
          </w:p>
          <w:p w:rsidR="00C531CF" w:rsidRDefault="00C91F83">
            <w:pPr>
              <w:pStyle w:val="TableParagraph"/>
              <w:numPr>
                <w:ilvl w:val="0"/>
                <w:numId w:val="2"/>
              </w:numPr>
              <w:tabs>
                <w:tab w:val="left" w:pos="244"/>
              </w:tabs>
              <w:spacing w:before="5" w:line="237" w:lineRule="auto"/>
              <w:ind w:right="846" w:firstLine="0"/>
              <w:rPr>
                <w:sz w:val="24"/>
              </w:rPr>
            </w:pPr>
            <w:r>
              <w:rPr>
                <w:sz w:val="24"/>
              </w:rPr>
              <w:t>В</w:t>
            </w:r>
            <w:r w:rsidR="002A2CD8">
              <w:rPr>
                <w:sz w:val="24"/>
              </w:rPr>
              <w:t>нести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изменения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должностные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инструкции, функциональные обязанности работников и др.</w:t>
            </w:r>
          </w:p>
        </w:tc>
        <w:tc>
          <w:tcPr>
            <w:tcW w:w="1469" w:type="dxa"/>
          </w:tcPr>
          <w:p w:rsidR="00C531CF" w:rsidRDefault="002A2CD8" w:rsidP="00FD36C3">
            <w:pPr>
              <w:pStyle w:val="TableParagraph"/>
              <w:spacing w:before="53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0</w:t>
            </w:r>
            <w:r w:rsidR="00FD36C3">
              <w:rPr>
                <w:spacing w:val="-2"/>
                <w:sz w:val="20"/>
              </w:rPr>
              <w:t>2</w:t>
            </w:r>
            <w:r>
              <w:rPr>
                <w:spacing w:val="-2"/>
                <w:sz w:val="20"/>
              </w:rPr>
              <w:t>.09.2</w:t>
            </w:r>
            <w:r w:rsidR="00FD36C3">
              <w:rPr>
                <w:spacing w:val="-2"/>
                <w:sz w:val="20"/>
              </w:rPr>
              <w:t>4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Заместители</w:t>
            </w:r>
          </w:p>
          <w:p w:rsidR="00C531CF" w:rsidRDefault="00EB13A1" w:rsidP="006F4E5B">
            <w:pPr>
              <w:pStyle w:val="TableParagraph"/>
              <w:spacing w:before="45" w:line="446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2A2CD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поУ</w:t>
            </w:r>
            <w:r w:rsidR="006F4E5B">
              <w:rPr>
                <w:sz w:val="24"/>
              </w:rPr>
              <w:t>ВР</w:t>
            </w:r>
            <w:proofErr w:type="spellEnd"/>
            <w:r w:rsidR="002A2CD8">
              <w:rPr>
                <w:sz w:val="24"/>
              </w:rPr>
              <w:t xml:space="preserve"> </w:t>
            </w:r>
            <w:r w:rsidR="006F4E5B">
              <w:rPr>
                <w:sz w:val="24"/>
              </w:rPr>
              <w:t xml:space="preserve"> </w:t>
            </w:r>
          </w:p>
        </w:tc>
      </w:tr>
      <w:tr w:rsidR="00C531CF" w:rsidTr="006F4E5B">
        <w:trPr>
          <w:trHeight w:val="610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C91F83"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педагогических</w:t>
            </w:r>
            <w:proofErr w:type="gramEnd"/>
          </w:p>
          <w:p w:rsidR="00C531CF" w:rsidRDefault="00C91F83">
            <w:pPr>
              <w:pStyle w:val="TableParagraph"/>
              <w:spacing w:before="40"/>
              <w:ind w:left="62"/>
              <w:rPr>
                <w:sz w:val="24"/>
              </w:rPr>
            </w:pPr>
            <w:r>
              <w:rPr>
                <w:sz w:val="24"/>
              </w:rPr>
              <w:t>р</w:t>
            </w:r>
            <w:r w:rsidR="002A2CD8">
              <w:rPr>
                <w:sz w:val="24"/>
              </w:rPr>
              <w:t>аботников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="002A2CD8">
              <w:rPr>
                <w:sz w:val="24"/>
              </w:rPr>
              <w:t>пользованию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АИС</w:t>
            </w:r>
            <w:proofErr w:type="gramStart"/>
            <w:r w:rsidR="002A2CD8">
              <w:rPr>
                <w:spacing w:val="-2"/>
                <w:sz w:val="24"/>
              </w:rPr>
              <w:t>«Д</w:t>
            </w:r>
            <w:proofErr w:type="gramEnd"/>
            <w:r w:rsidR="002A2CD8">
              <w:rPr>
                <w:spacing w:val="-2"/>
                <w:sz w:val="24"/>
              </w:rPr>
              <w:t>невник.ру</w:t>
            </w:r>
            <w:proofErr w:type="spellEnd"/>
            <w:r w:rsidR="002A2CD8">
              <w:rPr>
                <w:spacing w:val="-2"/>
                <w:sz w:val="24"/>
              </w:rPr>
              <w:t>»</w:t>
            </w:r>
          </w:p>
        </w:tc>
        <w:tc>
          <w:tcPr>
            <w:tcW w:w="1469" w:type="dxa"/>
          </w:tcPr>
          <w:p w:rsidR="00C531CF" w:rsidRDefault="002A2CD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31CF" w:rsidRDefault="002E4332" w:rsidP="006F4E5B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2A2CD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поУ</w:t>
            </w:r>
            <w:r w:rsidR="006F4E5B">
              <w:rPr>
                <w:sz w:val="24"/>
              </w:rPr>
              <w:t>ВР</w:t>
            </w:r>
            <w:proofErr w:type="spellEnd"/>
            <w:r w:rsidR="002A2CD8">
              <w:rPr>
                <w:sz w:val="24"/>
              </w:rPr>
              <w:t xml:space="preserve"> </w:t>
            </w:r>
            <w:r w:rsidR="006F4E5B">
              <w:rPr>
                <w:sz w:val="24"/>
              </w:rPr>
              <w:t xml:space="preserve"> </w:t>
            </w:r>
          </w:p>
        </w:tc>
      </w:tr>
      <w:tr w:rsidR="00C531CF" w:rsidTr="006F4E5B">
        <w:trPr>
          <w:trHeight w:val="932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before="54" w:line="276" w:lineRule="auto"/>
              <w:ind w:left="62" w:right="833"/>
              <w:rPr>
                <w:sz w:val="24"/>
              </w:rPr>
            </w:pPr>
            <w:r>
              <w:rPr>
                <w:sz w:val="24"/>
              </w:rPr>
              <w:t>Организовать разъяснительную консультационную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педагогическими работниками по пользованию ЭЖ</w:t>
            </w:r>
          </w:p>
        </w:tc>
        <w:tc>
          <w:tcPr>
            <w:tcW w:w="1469" w:type="dxa"/>
          </w:tcPr>
          <w:p w:rsidR="00C531CF" w:rsidRDefault="002A2CD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31CF" w:rsidRDefault="002E4332" w:rsidP="006F4E5B">
            <w:pPr>
              <w:pStyle w:val="TableParagraph"/>
              <w:spacing w:before="40" w:line="451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2A2CD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поУ</w:t>
            </w:r>
            <w:r w:rsidR="006F4E5B">
              <w:rPr>
                <w:sz w:val="24"/>
              </w:rPr>
              <w:t>ВР</w:t>
            </w:r>
            <w:proofErr w:type="spellEnd"/>
            <w:r w:rsidR="002A2CD8">
              <w:rPr>
                <w:sz w:val="24"/>
              </w:rPr>
              <w:t xml:space="preserve"> </w:t>
            </w:r>
            <w:r w:rsidR="006F4E5B">
              <w:rPr>
                <w:sz w:val="24"/>
              </w:rPr>
              <w:t xml:space="preserve"> </w:t>
            </w:r>
          </w:p>
        </w:tc>
      </w:tr>
      <w:tr w:rsidR="00C531CF" w:rsidTr="006F4E5B">
        <w:trPr>
          <w:trHeight w:val="621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before="54" w:line="276" w:lineRule="auto"/>
              <w:ind w:left="62" w:right="833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 школы по ведению ЭЖ</w:t>
            </w:r>
          </w:p>
        </w:tc>
        <w:tc>
          <w:tcPr>
            <w:tcW w:w="1469" w:type="dxa"/>
          </w:tcPr>
          <w:p w:rsidR="00C531CF" w:rsidRDefault="002A2CD8" w:rsidP="00FD36C3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До</w:t>
            </w:r>
            <w:r w:rsidR="00FD36C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0</w:t>
            </w:r>
            <w:r w:rsidR="00FD36C3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.09.2</w:t>
            </w:r>
            <w:r w:rsidR="00FD36C3">
              <w:rPr>
                <w:spacing w:val="-2"/>
                <w:sz w:val="24"/>
              </w:rPr>
              <w:t>4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31CF" w:rsidRDefault="002E4332" w:rsidP="006F4E5B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2A2CD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поУ</w:t>
            </w:r>
            <w:r w:rsidR="006F4E5B">
              <w:rPr>
                <w:sz w:val="24"/>
              </w:rPr>
              <w:t>ВР</w:t>
            </w:r>
            <w:proofErr w:type="spellEnd"/>
            <w:r w:rsidR="002A2CD8">
              <w:rPr>
                <w:sz w:val="24"/>
              </w:rPr>
              <w:t xml:space="preserve"> </w:t>
            </w:r>
            <w:r w:rsidR="006F4E5B">
              <w:rPr>
                <w:sz w:val="24"/>
              </w:rPr>
              <w:t xml:space="preserve"> </w:t>
            </w:r>
          </w:p>
        </w:tc>
      </w:tr>
      <w:tr w:rsidR="00C531CF" w:rsidTr="006F4E5B">
        <w:trPr>
          <w:trHeight w:val="474"/>
        </w:trPr>
        <w:tc>
          <w:tcPr>
            <w:tcW w:w="470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заведением </w:t>
            </w:r>
            <w:r>
              <w:rPr>
                <w:spacing w:val="-5"/>
                <w:sz w:val="24"/>
              </w:rPr>
              <w:t>ЭЖ</w:t>
            </w:r>
          </w:p>
        </w:tc>
        <w:tc>
          <w:tcPr>
            <w:tcW w:w="1469" w:type="dxa"/>
          </w:tcPr>
          <w:p w:rsidR="00C531CF" w:rsidRDefault="002A2CD8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spacing w:before="54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:rsidR="00C531CF" w:rsidRDefault="002E4332" w:rsidP="006F4E5B">
            <w:pPr>
              <w:pStyle w:val="TableParagraph"/>
              <w:spacing w:before="0" w:line="242" w:lineRule="auto"/>
              <w:rPr>
                <w:sz w:val="24"/>
              </w:rPr>
            </w:pPr>
            <w:r>
              <w:rPr>
                <w:sz w:val="24"/>
              </w:rPr>
              <w:t>д</w:t>
            </w:r>
            <w:r w:rsidR="002A2CD8">
              <w:rPr>
                <w:sz w:val="24"/>
              </w:rPr>
              <w:t>иректора</w:t>
            </w:r>
            <w:r>
              <w:rPr>
                <w:sz w:val="24"/>
              </w:rPr>
              <w:t xml:space="preserve"> </w:t>
            </w:r>
            <w:proofErr w:type="spellStart"/>
            <w:r w:rsidR="002A2CD8">
              <w:rPr>
                <w:sz w:val="24"/>
              </w:rPr>
              <w:t>поУ</w:t>
            </w:r>
            <w:r w:rsidR="006F4E5B">
              <w:rPr>
                <w:sz w:val="24"/>
              </w:rPr>
              <w:t>ВР</w:t>
            </w:r>
            <w:proofErr w:type="spellEnd"/>
            <w:r w:rsidR="002A2CD8">
              <w:rPr>
                <w:sz w:val="24"/>
              </w:rPr>
              <w:t xml:space="preserve"> </w:t>
            </w:r>
            <w:r w:rsidR="006F4E5B">
              <w:rPr>
                <w:sz w:val="24"/>
              </w:rPr>
              <w:t xml:space="preserve"> </w:t>
            </w:r>
          </w:p>
        </w:tc>
      </w:tr>
      <w:tr w:rsidR="00C531CF" w:rsidTr="006F4E5B">
        <w:trPr>
          <w:trHeight w:val="554"/>
        </w:trPr>
        <w:tc>
          <w:tcPr>
            <w:tcW w:w="470" w:type="dxa"/>
          </w:tcPr>
          <w:p w:rsidR="00C531CF" w:rsidRDefault="002A2CD8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spacing w:line="276" w:lineRule="auto"/>
              <w:ind w:left="62" w:right="833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 введения ЭЖ</w:t>
            </w:r>
          </w:p>
        </w:tc>
        <w:tc>
          <w:tcPr>
            <w:tcW w:w="1469" w:type="dxa"/>
          </w:tcPr>
          <w:p w:rsidR="00C531CF" w:rsidRDefault="002A2C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31CF" w:rsidTr="006F4E5B">
        <w:trPr>
          <w:trHeight w:val="422"/>
        </w:trPr>
        <w:tc>
          <w:tcPr>
            <w:tcW w:w="470" w:type="dxa"/>
          </w:tcPr>
          <w:p w:rsidR="00C531CF" w:rsidRDefault="002A2CD8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944" w:type="dxa"/>
          </w:tcPr>
          <w:p w:rsidR="00C531CF" w:rsidRDefault="002A2CD8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 w:rsidR="00C91F83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91F83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ЭЖ</w:t>
            </w:r>
          </w:p>
        </w:tc>
        <w:tc>
          <w:tcPr>
            <w:tcW w:w="1469" w:type="dxa"/>
          </w:tcPr>
          <w:p w:rsidR="00C531CF" w:rsidRDefault="002A2C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271" w:type="dxa"/>
          </w:tcPr>
          <w:p w:rsidR="00C531CF" w:rsidRDefault="002A2CD8">
            <w:pPr>
              <w:pStyle w:val="TableParagraph"/>
              <w:spacing w:line="28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C531CF" w:rsidTr="006F4E5B">
        <w:trPr>
          <w:trHeight w:val="972"/>
        </w:trPr>
        <w:tc>
          <w:tcPr>
            <w:tcW w:w="470" w:type="dxa"/>
            <w:tcBorders>
              <w:bottom w:val="single" w:sz="4" w:space="0" w:color="auto"/>
            </w:tcBorders>
          </w:tcPr>
          <w:p w:rsidR="00C531CF" w:rsidRDefault="002A2CD8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5944" w:type="dxa"/>
            <w:tcBorders>
              <w:bottom w:val="single" w:sz="4" w:space="0" w:color="auto"/>
            </w:tcBorders>
          </w:tcPr>
          <w:p w:rsidR="006F4E5B" w:rsidRDefault="002A2CD8" w:rsidP="006F4E5B">
            <w:pPr>
              <w:pStyle w:val="TableParagraph"/>
              <w:spacing w:line="280" w:lineRule="auto"/>
              <w:ind w:left="62" w:right="833"/>
              <w:rPr>
                <w:sz w:val="24"/>
              </w:rPr>
            </w:pPr>
            <w:r>
              <w:rPr>
                <w:sz w:val="24"/>
              </w:rPr>
              <w:t>Организовать</w:t>
            </w:r>
            <w:r w:rsidR="0086632E">
              <w:rPr>
                <w:sz w:val="24"/>
              </w:rPr>
              <w:t xml:space="preserve"> </w:t>
            </w:r>
            <w:r>
              <w:rPr>
                <w:sz w:val="24"/>
              </w:rPr>
              <w:t>постоянную</w:t>
            </w:r>
            <w:r w:rsidR="0086632E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консультативную помощь учащимся и родителям (законным</w:t>
            </w:r>
            <w:r w:rsidR="006F4E5B">
              <w:rPr>
                <w:spacing w:val="-2"/>
                <w:sz w:val="24"/>
              </w:rPr>
              <w:t xml:space="preserve"> представителям)</w:t>
            </w:r>
          </w:p>
        </w:tc>
        <w:tc>
          <w:tcPr>
            <w:tcW w:w="1469" w:type="dxa"/>
            <w:tcBorders>
              <w:bottom w:val="single" w:sz="4" w:space="0" w:color="auto"/>
            </w:tcBorders>
          </w:tcPr>
          <w:p w:rsidR="00C531CF" w:rsidRDefault="002A2C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71" w:type="dxa"/>
            <w:tcBorders>
              <w:bottom w:val="single" w:sz="4" w:space="0" w:color="auto"/>
            </w:tcBorders>
          </w:tcPr>
          <w:p w:rsidR="00C531CF" w:rsidRDefault="002A2CD8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  <w:r w:rsidR="006F4E5B">
              <w:rPr>
                <w:spacing w:val="-2"/>
                <w:sz w:val="24"/>
              </w:rPr>
              <w:t xml:space="preserve"> руководители</w:t>
            </w:r>
          </w:p>
        </w:tc>
      </w:tr>
      <w:tr w:rsidR="006F4E5B" w:rsidTr="006F4E5B">
        <w:trPr>
          <w:trHeight w:val="989"/>
        </w:trPr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</w:tcPr>
          <w:p w:rsidR="006F4E5B" w:rsidRDefault="006F4E5B" w:rsidP="00F93EC6">
            <w:pPr>
              <w:pStyle w:val="TableParagraph"/>
              <w:ind w:left="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5944" w:type="dxa"/>
            <w:tcBorders>
              <w:top w:val="single" w:sz="4" w:space="0" w:color="auto"/>
              <w:bottom w:val="single" w:sz="4" w:space="0" w:color="auto"/>
            </w:tcBorders>
          </w:tcPr>
          <w:p w:rsidR="006F4E5B" w:rsidRDefault="006F4E5B" w:rsidP="00F93EC6">
            <w:pPr>
              <w:pStyle w:val="TableParagraph"/>
              <w:spacing w:line="278" w:lineRule="auto"/>
              <w:ind w:left="62" w:right="833"/>
              <w:rPr>
                <w:sz w:val="24"/>
              </w:rPr>
            </w:pPr>
            <w:r>
              <w:rPr>
                <w:sz w:val="24"/>
              </w:rPr>
              <w:t>Обеспечить беспрепятственный доступ по личному логину и паролю в ЭЖ всех участников образовательных отношений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</w:tcBorders>
          </w:tcPr>
          <w:p w:rsidR="006F4E5B" w:rsidRDefault="006F4E5B" w:rsidP="00F93EC6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  <w:bottom w:val="single" w:sz="4" w:space="0" w:color="auto"/>
            </w:tcBorders>
          </w:tcPr>
          <w:p w:rsidR="006F4E5B" w:rsidRDefault="006F4E5B" w:rsidP="00F93EC6">
            <w:pPr>
              <w:pStyle w:val="TableParagraph"/>
              <w:spacing w:line="242" w:lineRule="auto"/>
              <w:ind w:right="2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Администратор </w:t>
            </w:r>
            <w:r>
              <w:rPr>
                <w:spacing w:val="-6"/>
                <w:sz w:val="24"/>
              </w:rPr>
              <w:t>ЭЖ</w:t>
            </w:r>
          </w:p>
          <w:p w:rsidR="006F4E5B" w:rsidRDefault="006F4E5B" w:rsidP="00F93EC6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6F4E5B" w:rsidTr="006F4E5B">
        <w:trPr>
          <w:trHeight w:val="642"/>
        </w:trPr>
        <w:tc>
          <w:tcPr>
            <w:tcW w:w="470" w:type="dxa"/>
            <w:tcBorders>
              <w:top w:val="single" w:sz="4" w:space="0" w:color="auto"/>
            </w:tcBorders>
          </w:tcPr>
          <w:p w:rsidR="006F4E5B" w:rsidRDefault="006F4E5B" w:rsidP="00F93EC6">
            <w:pPr>
              <w:pStyle w:val="TableParagraph"/>
              <w:spacing w:before="54"/>
              <w:ind w:left="0" w:right="2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5944" w:type="dxa"/>
            <w:tcBorders>
              <w:top w:val="single" w:sz="4" w:space="0" w:color="auto"/>
            </w:tcBorders>
          </w:tcPr>
          <w:p w:rsidR="006F4E5B" w:rsidRDefault="006F4E5B" w:rsidP="00F93EC6">
            <w:pPr>
              <w:pStyle w:val="TableParagraph"/>
              <w:spacing w:before="54"/>
              <w:ind w:left="62"/>
              <w:rPr>
                <w:sz w:val="24"/>
              </w:rPr>
            </w:pPr>
            <w:r>
              <w:rPr>
                <w:sz w:val="24"/>
              </w:rPr>
              <w:t>Организация технического обслуживания</w:t>
            </w:r>
            <w:r>
              <w:rPr>
                <w:spacing w:val="-5"/>
                <w:sz w:val="24"/>
              </w:rPr>
              <w:t xml:space="preserve"> АИС</w:t>
            </w:r>
          </w:p>
          <w:p w:rsidR="006F4E5B" w:rsidRDefault="006F4E5B" w:rsidP="00F93EC6">
            <w:pPr>
              <w:pStyle w:val="TableParagraph"/>
              <w:spacing w:before="4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Дневник</w:t>
            </w:r>
            <w:proofErr w:type="gramStart"/>
            <w:r>
              <w:rPr>
                <w:spacing w:val="-2"/>
                <w:sz w:val="24"/>
              </w:rPr>
              <w:t>.р</w:t>
            </w:r>
            <w:proofErr w:type="gramEnd"/>
            <w:r>
              <w:rPr>
                <w:spacing w:val="-2"/>
                <w:sz w:val="24"/>
              </w:rPr>
              <w:t>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469" w:type="dxa"/>
            <w:tcBorders>
              <w:top w:val="single" w:sz="4" w:space="0" w:color="auto"/>
            </w:tcBorders>
          </w:tcPr>
          <w:p w:rsidR="006F4E5B" w:rsidRDefault="006F4E5B" w:rsidP="00F93EC6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Постоянно</w:t>
            </w:r>
          </w:p>
        </w:tc>
        <w:tc>
          <w:tcPr>
            <w:tcW w:w="2271" w:type="dxa"/>
            <w:tcBorders>
              <w:top w:val="single" w:sz="4" w:space="0" w:color="auto"/>
            </w:tcBorders>
          </w:tcPr>
          <w:p w:rsidR="006F4E5B" w:rsidRDefault="006F4E5B" w:rsidP="00F93EC6">
            <w:pPr>
              <w:pStyle w:val="TableParagraph"/>
              <w:spacing w:before="54"/>
              <w:ind w:right="7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Технический специалист </w:t>
            </w:r>
            <w:r>
              <w:rPr>
                <w:sz w:val="24"/>
              </w:rPr>
              <w:t xml:space="preserve"> </w:t>
            </w:r>
          </w:p>
        </w:tc>
      </w:tr>
    </w:tbl>
    <w:p w:rsidR="00C531CF" w:rsidRDefault="00C531CF">
      <w:pPr>
        <w:pStyle w:val="TableParagraph"/>
        <w:rPr>
          <w:sz w:val="24"/>
        </w:rPr>
        <w:sectPr w:rsidR="00C531CF">
          <w:pgSz w:w="11910" w:h="16840"/>
          <w:pgMar w:top="340" w:right="708" w:bottom="280" w:left="708" w:header="720" w:footer="720" w:gutter="0"/>
          <w:cols w:space="720"/>
        </w:sectPr>
      </w:pPr>
    </w:p>
    <w:p w:rsidR="00C531CF" w:rsidRDefault="00C531CF">
      <w:pPr>
        <w:pStyle w:val="a3"/>
        <w:spacing w:before="5"/>
        <w:ind w:left="0"/>
        <w:rPr>
          <w:b/>
          <w:sz w:val="2"/>
        </w:rPr>
      </w:pPr>
    </w:p>
    <w:p w:rsidR="00C531CF" w:rsidRDefault="00C531CF">
      <w:pPr>
        <w:pStyle w:val="TableParagraph"/>
        <w:rPr>
          <w:sz w:val="24"/>
        </w:rPr>
        <w:sectPr w:rsidR="00C531CF">
          <w:pgSz w:w="11910" w:h="16840"/>
          <w:pgMar w:top="380" w:right="708" w:bottom="280" w:left="708" w:header="720" w:footer="720" w:gutter="0"/>
          <w:cols w:space="720"/>
        </w:sectPr>
      </w:pPr>
    </w:p>
    <w:p w:rsidR="00C531CF" w:rsidRDefault="002A2CD8" w:rsidP="006F4E5B">
      <w:pPr>
        <w:pStyle w:val="a3"/>
        <w:spacing w:before="60"/>
        <w:ind w:left="6076" w:right="132" w:firstLine="2795"/>
        <w:jc w:val="center"/>
      </w:pPr>
      <w:r>
        <w:lastRenderedPageBreak/>
        <w:t>Приложение2 к приказу</w:t>
      </w:r>
      <w:r w:rsidR="0086632E">
        <w:t xml:space="preserve"> </w:t>
      </w:r>
      <w:proofErr w:type="spellStart"/>
      <w:r>
        <w:t>МБОУ</w:t>
      </w:r>
      <w:proofErr w:type="gramStart"/>
      <w:r>
        <w:t>«</w:t>
      </w:r>
      <w:r w:rsidR="0086632E">
        <w:t>И</w:t>
      </w:r>
      <w:proofErr w:type="gramEnd"/>
      <w:r w:rsidR="0086632E">
        <w:t>занинская</w:t>
      </w:r>
      <w:proofErr w:type="spellEnd"/>
      <w:r w:rsidR="0086632E">
        <w:t xml:space="preserve"> СОШ</w:t>
      </w:r>
      <w:r>
        <w:rPr>
          <w:spacing w:val="-2"/>
        </w:rPr>
        <w:t>»</w:t>
      </w:r>
    </w:p>
    <w:p w:rsidR="00C531CF" w:rsidRDefault="0086632E" w:rsidP="006F4E5B">
      <w:pPr>
        <w:pStyle w:val="a3"/>
        <w:spacing w:before="1"/>
        <w:ind w:left="0" w:right="131"/>
        <w:jc w:val="right"/>
      </w:pPr>
      <w:r>
        <w:t>О</w:t>
      </w:r>
      <w:r w:rsidR="002A2CD8">
        <w:t>т</w:t>
      </w:r>
      <w:r>
        <w:t xml:space="preserve"> </w:t>
      </w:r>
      <w:r w:rsidR="002A2CD8">
        <w:t>0</w:t>
      </w:r>
      <w:r>
        <w:t>2</w:t>
      </w:r>
      <w:r w:rsidR="002A2CD8">
        <w:t>.09.202</w:t>
      </w:r>
      <w:r>
        <w:t xml:space="preserve">4 </w:t>
      </w:r>
      <w:r w:rsidR="002A2CD8">
        <w:rPr>
          <w:spacing w:val="-10"/>
        </w:rPr>
        <w:t>№</w:t>
      </w:r>
      <w:r w:rsidR="00FD36C3">
        <w:rPr>
          <w:spacing w:val="-10"/>
        </w:rPr>
        <w:t xml:space="preserve"> 405</w:t>
      </w:r>
    </w:p>
    <w:p w:rsidR="00C531CF" w:rsidRDefault="002A2CD8">
      <w:pPr>
        <w:pStyle w:val="11"/>
        <w:spacing w:line="275" w:lineRule="exact"/>
        <w:ind w:left="3363"/>
      </w:pPr>
      <w:r>
        <w:t>Регламент</w:t>
      </w:r>
      <w:r w:rsidR="0086632E">
        <w:t xml:space="preserve"> </w:t>
      </w:r>
      <w:r>
        <w:t>ведения</w:t>
      </w:r>
      <w:r w:rsidR="0086632E">
        <w:t xml:space="preserve"> </w:t>
      </w:r>
      <w:r>
        <w:t>электронного</w:t>
      </w:r>
      <w:r w:rsidR="0086632E">
        <w:t xml:space="preserve"> </w:t>
      </w:r>
      <w:r>
        <w:rPr>
          <w:spacing w:val="-2"/>
        </w:rPr>
        <w:t>журнала</w:t>
      </w:r>
    </w:p>
    <w:p w:rsidR="00C531CF" w:rsidRDefault="002A2CD8">
      <w:pPr>
        <w:pStyle w:val="a4"/>
        <w:numPr>
          <w:ilvl w:val="0"/>
          <w:numId w:val="1"/>
        </w:numPr>
        <w:tabs>
          <w:tab w:val="left" w:pos="4784"/>
        </w:tabs>
        <w:spacing w:line="274" w:lineRule="exact"/>
        <w:ind w:hanging="244"/>
        <w:jc w:val="left"/>
        <w:rPr>
          <w:b/>
          <w:sz w:val="24"/>
        </w:rPr>
      </w:pPr>
      <w:r>
        <w:rPr>
          <w:b/>
          <w:sz w:val="24"/>
        </w:rPr>
        <w:t>Общие</w:t>
      </w:r>
      <w:r w:rsidR="0086632E">
        <w:rPr>
          <w:b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ind w:right="1028"/>
        <w:rPr>
          <w:sz w:val="24"/>
        </w:rPr>
      </w:pPr>
      <w:r>
        <w:rPr>
          <w:sz w:val="24"/>
        </w:rPr>
        <w:t>Настоящий</w:t>
      </w:r>
      <w:r w:rsidR="0086632E">
        <w:rPr>
          <w:sz w:val="24"/>
        </w:rPr>
        <w:t xml:space="preserve"> </w:t>
      </w:r>
      <w:r>
        <w:rPr>
          <w:sz w:val="24"/>
        </w:rPr>
        <w:t>регламент</w:t>
      </w:r>
      <w:r w:rsidR="0086632E">
        <w:rPr>
          <w:sz w:val="24"/>
        </w:rPr>
        <w:t xml:space="preserve"> </w:t>
      </w:r>
      <w:r>
        <w:rPr>
          <w:sz w:val="24"/>
        </w:rPr>
        <w:t>определяет</w:t>
      </w:r>
      <w:r w:rsidR="0086632E">
        <w:rPr>
          <w:sz w:val="24"/>
        </w:rPr>
        <w:t xml:space="preserve"> </w:t>
      </w:r>
      <w:r>
        <w:rPr>
          <w:sz w:val="24"/>
        </w:rPr>
        <w:t>условия</w:t>
      </w:r>
      <w:r w:rsidR="0086632E">
        <w:rPr>
          <w:sz w:val="24"/>
        </w:rPr>
        <w:t xml:space="preserve"> </w:t>
      </w:r>
      <w:r>
        <w:rPr>
          <w:sz w:val="24"/>
        </w:rPr>
        <w:t>и</w:t>
      </w:r>
      <w:r w:rsidR="0086632E">
        <w:rPr>
          <w:sz w:val="24"/>
        </w:rPr>
        <w:t xml:space="preserve"> </w:t>
      </w:r>
      <w:r>
        <w:rPr>
          <w:sz w:val="24"/>
        </w:rPr>
        <w:t>правила</w:t>
      </w:r>
      <w:r w:rsidR="0086632E">
        <w:rPr>
          <w:sz w:val="24"/>
        </w:rPr>
        <w:t xml:space="preserve"> </w:t>
      </w:r>
      <w:r>
        <w:rPr>
          <w:sz w:val="24"/>
        </w:rPr>
        <w:t>ведения</w:t>
      </w:r>
      <w:r w:rsidR="0086632E">
        <w:rPr>
          <w:sz w:val="24"/>
        </w:rPr>
        <w:t xml:space="preserve"> </w:t>
      </w:r>
      <w:r>
        <w:rPr>
          <w:sz w:val="24"/>
        </w:rPr>
        <w:t>ЭЖ,</w:t>
      </w:r>
      <w:r w:rsidR="0086632E">
        <w:rPr>
          <w:sz w:val="24"/>
        </w:rPr>
        <w:t xml:space="preserve"> </w:t>
      </w:r>
      <w:proofErr w:type="gramStart"/>
      <w:r>
        <w:rPr>
          <w:sz w:val="24"/>
        </w:rPr>
        <w:t>контроля</w:t>
      </w:r>
      <w:r w:rsidR="0086632E">
        <w:rPr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z w:val="24"/>
        </w:rPr>
        <w:t xml:space="preserve"> ведением ЭЖ,</w:t>
      </w:r>
    </w:p>
    <w:p w:rsidR="00C531CF" w:rsidRDefault="006F4E5B" w:rsidP="002A2CD8">
      <w:pPr>
        <w:pStyle w:val="a3"/>
        <w:spacing w:before="1" w:line="237" w:lineRule="auto"/>
        <w:ind w:right="225"/>
      </w:pPr>
      <w:r>
        <w:t>п</w:t>
      </w:r>
      <w:r w:rsidR="002A2CD8">
        <w:t>роцедуры</w:t>
      </w:r>
      <w:r w:rsidR="0086632E">
        <w:t xml:space="preserve"> </w:t>
      </w:r>
      <w:r w:rsidR="002A2CD8">
        <w:t>обеспечения</w:t>
      </w:r>
      <w:r w:rsidR="0086632E">
        <w:t xml:space="preserve"> </w:t>
      </w:r>
      <w:r w:rsidR="002A2CD8">
        <w:t xml:space="preserve">достоверности вводимых в ЭЖ данных, надежности их хранения и </w:t>
      </w:r>
      <w:proofErr w:type="gramStart"/>
      <w:r w:rsidR="002A2CD8">
        <w:t>контроля за</w:t>
      </w:r>
      <w:proofErr w:type="gramEnd"/>
      <w:r w:rsidR="002A2CD8">
        <w:t xml:space="preserve"> соответствием ЭЖ требованиям к документообороту, включая создание резервных копий, твердых копий (на бумажном носителе) и др.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before="3"/>
        <w:ind w:right="683"/>
        <w:rPr>
          <w:sz w:val="24"/>
        </w:rPr>
      </w:pPr>
      <w:r>
        <w:rPr>
          <w:sz w:val="24"/>
        </w:rPr>
        <w:t>В соответствии с действующим законодательством школа вправе самостоятельно выбирать формы</w:t>
      </w:r>
    </w:p>
    <w:p w:rsidR="00C531CF" w:rsidRDefault="002A2CD8">
      <w:pPr>
        <w:pStyle w:val="a3"/>
        <w:spacing w:before="1" w:line="275" w:lineRule="exact"/>
      </w:pPr>
      <w:r>
        <w:t xml:space="preserve">учета выполнения учебного </w:t>
      </w:r>
      <w:r>
        <w:rPr>
          <w:spacing w:val="-2"/>
        </w:rPr>
        <w:t>плана.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42" w:lineRule="auto"/>
        <w:ind w:right="1026"/>
        <w:rPr>
          <w:sz w:val="24"/>
        </w:rPr>
      </w:pPr>
      <w:r>
        <w:rPr>
          <w:sz w:val="24"/>
        </w:rPr>
        <w:t xml:space="preserve">Ответственность за соответствие результатов учета </w:t>
      </w:r>
      <w:proofErr w:type="gramStart"/>
      <w:r>
        <w:rPr>
          <w:sz w:val="24"/>
        </w:rPr>
        <w:t>действующим</w:t>
      </w:r>
      <w:proofErr w:type="gramEnd"/>
      <w:r>
        <w:rPr>
          <w:sz w:val="24"/>
        </w:rPr>
        <w:t xml:space="preserve"> нормами, в </w:t>
      </w:r>
      <w:r>
        <w:rPr>
          <w:spacing w:val="-2"/>
          <w:sz w:val="24"/>
        </w:rPr>
        <w:t>частности,</w:t>
      </w:r>
    </w:p>
    <w:p w:rsidR="00C531CF" w:rsidRDefault="006F4E5B">
      <w:pPr>
        <w:pStyle w:val="a3"/>
        <w:spacing w:line="271" w:lineRule="exact"/>
      </w:pPr>
      <w:r>
        <w:t>н</w:t>
      </w:r>
      <w:r w:rsidR="002A2CD8">
        <w:t xml:space="preserve">астоящему регламенту и локальным нормативным актам несет директор </w:t>
      </w:r>
      <w:r w:rsidR="002A2CD8">
        <w:rPr>
          <w:spacing w:val="-2"/>
        </w:rPr>
        <w:t>школы.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before="1"/>
        <w:ind w:right="234"/>
        <w:rPr>
          <w:sz w:val="24"/>
        </w:rPr>
      </w:pPr>
      <w:r>
        <w:rPr>
          <w:sz w:val="24"/>
        </w:rPr>
        <w:t xml:space="preserve">Ответственность за соответствие данных учета фактам образовательной деятельности лежит </w:t>
      </w:r>
      <w:proofErr w:type="gramStart"/>
      <w:r>
        <w:rPr>
          <w:sz w:val="24"/>
        </w:rPr>
        <w:t>на</w:t>
      </w:r>
      <w:proofErr w:type="gramEnd"/>
    </w:p>
    <w:p w:rsidR="00C531CF" w:rsidRDefault="002A2CD8">
      <w:pPr>
        <w:pStyle w:val="a3"/>
        <w:spacing w:before="1" w:line="275" w:lineRule="exact"/>
      </w:pPr>
      <w:r>
        <w:t xml:space="preserve">директора </w:t>
      </w:r>
      <w:r>
        <w:rPr>
          <w:spacing w:val="-2"/>
        </w:rPr>
        <w:t>школы.</w:t>
      </w:r>
    </w:p>
    <w:p w:rsidR="00C531CF" w:rsidRPr="006F4E5B" w:rsidRDefault="002A2CD8" w:rsidP="006F4E5B">
      <w:pPr>
        <w:pStyle w:val="a4"/>
        <w:numPr>
          <w:ilvl w:val="1"/>
          <w:numId w:val="1"/>
        </w:numPr>
        <w:tabs>
          <w:tab w:val="left" w:pos="1412"/>
        </w:tabs>
        <w:spacing w:line="242" w:lineRule="auto"/>
        <w:ind w:right="1307"/>
        <w:rPr>
          <w:sz w:val="24"/>
        </w:rPr>
      </w:pPr>
      <w:r>
        <w:rPr>
          <w:sz w:val="24"/>
        </w:rPr>
        <w:t>При ведении учета необходимо обеспечить соблюдение законодательства о персональных данных.</w:t>
      </w:r>
    </w:p>
    <w:p w:rsidR="00C531CF" w:rsidRDefault="002A2CD8">
      <w:pPr>
        <w:pStyle w:val="11"/>
        <w:numPr>
          <w:ilvl w:val="0"/>
          <w:numId w:val="1"/>
        </w:numPr>
        <w:tabs>
          <w:tab w:val="left" w:pos="4136"/>
        </w:tabs>
        <w:spacing w:line="273" w:lineRule="exact"/>
        <w:ind w:left="4136" w:hanging="244"/>
        <w:jc w:val="left"/>
      </w:pPr>
      <w:r>
        <w:t xml:space="preserve">Общие правила ведения </w:t>
      </w:r>
      <w:r>
        <w:rPr>
          <w:spacing w:val="-4"/>
        </w:rPr>
        <w:t>учета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42" w:lineRule="auto"/>
        <w:ind w:right="171"/>
        <w:rPr>
          <w:sz w:val="24"/>
        </w:rPr>
      </w:pPr>
      <w:r>
        <w:rPr>
          <w:sz w:val="24"/>
        </w:rPr>
        <w:t>Внесение информации о занятии и об отсутствующих должно производиться по факту в день</w:t>
      </w:r>
    </w:p>
    <w:p w:rsidR="00C531CF" w:rsidRDefault="002A2CD8">
      <w:pPr>
        <w:pStyle w:val="a3"/>
        <w:spacing w:line="242" w:lineRule="auto"/>
      </w:pPr>
      <w:r>
        <w:t xml:space="preserve">проведения. Если занятие проводилось вместо основного преподавателя, факт замены </w:t>
      </w:r>
      <w:r>
        <w:rPr>
          <w:spacing w:val="-2"/>
        </w:rPr>
        <w:t>должен</w:t>
      </w:r>
    </w:p>
    <w:p w:rsidR="00C531CF" w:rsidRDefault="002A2CD8">
      <w:pPr>
        <w:pStyle w:val="a3"/>
        <w:spacing w:line="271" w:lineRule="exact"/>
      </w:pPr>
      <w:r>
        <w:t xml:space="preserve">отражаться в момент внесения учетной </w:t>
      </w:r>
      <w:r>
        <w:rPr>
          <w:spacing w:val="-2"/>
        </w:rPr>
        <w:t>записи.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37" w:lineRule="auto"/>
        <w:ind w:right="464"/>
        <w:rPr>
          <w:sz w:val="24"/>
        </w:rPr>
      </w:pPr>
      <w:r>
        <w:rPr>
          <w:sz w:val="24"/>
        </w:rPr>
        <w:t xml:space="preserve">Внесение в журнал информации о домашнем задании должно производиться в день </w:t>
      </w:r>
      <w:r>
        <w:rPr>
          <w:spacing w:val="-2"/>
          <w:sz w:val="24"/>
        </w:rPr>
        <w:t>проведения</w:t>
      </w:r>
    </w:p>
    <w:p w:rsidR="00C531CF" w:rsidRDefault="002A2CD8">
      <w:pPr>
        <w:pStyle w:val="a3"/>
        <w:spacing w:before="2" w:line="237" w:lineRule="auto"/>
        <w:ind w:right="93"/>
      </w:pPr>
      <w:r>
        <w:t>занятия. Задание должно вноситься в журнал не позднее чем через один час после окончания всех</w:t>
      </w:r>
    </w:p>
    <w:p w:rsidR="00C531CF" w:rsidRDefault="002A2CD8">
      <w:pPr>
        <w:pStyle w:val="a3"/>
        <w:spacing w:before="3" w:line="275" w:lineRule="exact"/>
      </w:pPr>
      <w:r>
        <w:t xml:space="preserve">занятий обучающихся </w:t>
      </w:r>
      <w:r>
        <w:rPr>
          <w:spacing w:val="-2"/>
        </w:rPr>
        <w:t>класса.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42" w:lineRule="auto"/>
        <w:ind w:right="329"/>
        <w:rPr>
          <w:sz w:val="24"/>
        </w:rPr>
      </w:pPr>
      <w:r>
        <w:rPr>
          <w:sz w:val="24"/>
        </w:rPr>
        <w:t xml:space="preserve">Рекомендуется заранее размещать задания, чтобы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была возможность заблаговременно планировать свое время.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42" w:lineRule="auto"/>
        <w:ind w:right="310"/>
        <w:rPr>
          <w:sz w:val="24"/>
        </w:rPr>
      </w:pPr>
      <w:r>
        <w:rPr>
          <w:sz w:val="24"/>
        </w:rPr>
        <w:t>Результатыоцениваниявыполненныхобучающимисяработдолжнывыставлятьсяне позднее одной</w:t>
      </w:r>
    </w:p>
    <w:p w:rsidR="00C531CF" w:rsidRDefault="002A2CD8">
      <w:pPr>
        <w:pStyle w:val="a3"/>
        <w:spacing w:line="242" w:lineRule="auto"/>
      </w:pPr>
      <w:r>
        <w:t xml:space="preserve">Недели со дня их проведения в соответствии с Положением «О порядке и формах </w:t>
      </w:r>
      <w:r>
        <w:rPr>
          <w:spacing w:val="-2"/>
        </w:rPr>
        <w:t>оценивания».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42" w:lineRule="auto"/>
        <w:ind w:right="1093"/>
        <w:rPr>
          <w:sz w:val="24"/>
        </w:rPr>
      </w:pPr>
      <w:r>
        <w:rPr>
          <w:sz w:val="24"/>
        </w:rPr>
        <w:t xml:space="preserve">Архивное хранение учетных данных должно предусматривать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их целостностью и</w:t>
      </w:r>
    </w:p>
    <w:p w:rsidR="00C531CF" w:rsidRDefault="002A2CD8">
      <w:pPr>
        <w:pStyle w:val="a3"/>
        <w:spacing w:line="242" w:lineRule="auto"/>
      </w:pPr>
      <w:r>
        <w:t>Достоверностью на протяжении всего необходимого срока, например,</w:t>
      </w:r>
      <w:r w:rsidR="002E4332">
        <w:t xml:space="preserve"> </w:t>
      </w:r>
      <w:r>
        <w:t>с помощью электронной подписи.</w:t>
      </w:r>
    </w:p>
    <w:p w:rsidR="00C531CF" w:rsidRDefault="002A2CD8" w:rsidP="006F4E5B">
      <w:pPr>
        <w:pStyle w:val="a3"/>
        <w:spacing w:line="242" w:lineRule="auto"/>
      </w:pPr>
      <w:r>
        <w:t>Электронное хранение архивных данных должно осуществляться минимально на двух носителях и храниться в разных помещениях.</w:t>
      </w:r>
    </w:p>
    <w:p w:rsidR="00C531CF" w:rsidRDefault="002A2CD8">
      <w:pPr>
        <w:pStyle w:val="11"/>
        <w:numPr>
          <w:ilvl w:val="0"/>
          <w:numId w:val="1"/>
        </w:numPr>
        <w:tabs>
          <w:tab w:val="left" w:pos="3531"/>
        </w:tabs>
        <w:spacing w:line="242" w:lineRule="auto"/>
        <w:ind w:left="3143" w:right="2297" w:firstLine="144"/>
        <w:jc w:val="left"/>
      </w:pPr>
      <w:r>
        <w:t>Условия совмещенного хранения данных в электронном виде и на бумажных носителях</w:t>
      </w: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line="237" w:lineRule="auto"/>
        <w:ind w:right="170"/>
        <w:rPr>
          <w:sz w:val="24"/>
        </w:rPr>
      </w:pPr>
      <w:r>
        <w:rPr>
          <w:sz w:val="24"/>
        </w:rPr>
        <w:t xml:space="preserve">В случае необходимости с пользования данных ЭЖ из электронной формы в качестве печатного документа информация выводится на печать и заверяется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установленном</w:t>
      </w:r>
    </w:p>
    <w:p w:rsidR="00C531CF" w:rsidRDefault="002A2CD8">
      <w:pPr>
        <w:pStyle w:val="a3"/>
        <w:spacing w:line="237" w:lineRule="auto"/>
      </w:pPr>
      <w:proofErr w:type="gramStart"/>
      <w:r>
        <w:t>порядке</w:t>
      </w:r>
      <w:proofErr w:type="gramEnd"/>
      <w:r>
        <w:t>. Архивное хранение учетных данных на бумажных носителях должно осуществляться в соответствии с Положением «Об архиве».</w:t>
      </w:r>
    </w:p>
    <w:p w:rsidR="00C531CF" w:rsidRDefault="00C531CF">
      <w:pPr>
        <w:pStyle w:val="a3"/>
        <w:spacing w:line="237" w:lineRule="auto"/>
        <w:sectPr w:rsidR="00C531CF">
          <w:pgSz w:w="11910" w:h="16840"/>
          <w:pgMar w:top="340" w:right="708" w:bottom="280" w:left="708" w:header="720" w:footer="720" w:gutter="0"/>
          <w:cols w:space="720"/>
        </w:sectPr>
      </w:pPr>
    </w:p>
    <w:p w:rsidR="00C531CF" w:rsidRDefault="002A2CD8">
      <w:pPr>
        <w:pStyle w:val="a4"/>
        <w:numPr>
          <w:ilvl w:val="1"/>
          <w:numId w:val="1"/>
        </w:numPr>
        <w:tabs>
          <w:tab w:val="left" w:pos="1412"/>
        </w:tabs>
        <w:spacing w:before="60" w:line="275" w:lineRule="exact"/>
        <w:ind w:left="1412" w:hanging="421"/>
        <w:rPr>
          <w:sz w:val="24"/>
        </w:rPr>
      </w:pPr>
      <w:r>
        <w:rPr>
          <w:sz w:val="24"/>
        </w:rPr>
        <w:lastRenderedPageBreak/>
        <w:t>Сводная ведомость итоговой успеваемости класса за учебный год выводится</w:t>
      </w:r>
      <w:r>
        <w:rPr>
          <w:spacing w:val="-5"/>
          <w:sz w:val="24"/>
        </w:rPr>
        <w:t xml:space="preserve"> </w:t>
      </w:r>
      <w:proofErr w:type="gramStart"/>
      <w:r>
        <w:rPr>
          <w:spacing w:val="-5"/>
          <w:sz w:val="24"/>
        </w:rPr>
        <w:t>из</w:t>
      </w:r>
      <w:proofErr w:type="gramEnd"/>
    </w:p>
    <w:p w:rsidR="00C531CF" w:rsidRDefault="002A2CD8">
      <w:pPr>
        <w:pStyle w:val="a3"/>
      </w:pPr>
      <w:r>
        <w:t>Системы учета в том виде, который предусмотрен действующими</w:t>
      </w:r>
      <w:r w:rsidR="006F4E5B">
        <w:t xml:space="preserve"> </w:t>
      </w:r>
      <w:r>
        <w:t>требованиями</w:t>
      </w:r>
      <w:r w:rsidR="006F4E5B">
        <w:t xml:space="preserve"> </w:t>
      </w:r>
      <w:r>
        <w:t xml:space="preserve">архивной службы. </w:t>
      </w:r>
      <w:proofErr w:type="gramStart"/>
      <w:r>
        <w:t>Если данные по учебному</w:t>
      </w:r>
      <w:r w:rsidR="006F4E5B">
        <w:t xml:space="preserve"> </w:t>
      </w:r>
      <w:r>
        <w:t>году</w:t>
      </w:r>
      <w:r w:rsidR="006F4E5B">
        <w:t xml:space="preserve"> </w:t>
      </w:r>
      <w:r>
        <w:t>хранятся в электронном виде, сводная ведомость может быть передана в архив сразу по завершении ведения учета в соответствующем</w:t>
      </w:r>
      <w:proofErr w:type="gramEnd"/>
    </w:p>
    <w:p w:rsidR="00C531CF" w:rsidRDefault="002A2CD8">
      <w:pPr>
        <w:pStyle w:val="a3"/>
        <w:spacing w:before="2"/>
      </w:pPr>
      <w:r>
        <w:t>классном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журнале</w:t>
      </w:r>
      <w:proofErr w:type="gramEnd"/>
      <w:r>
        <w:rPr>
          <w:spacing w:val="-2"/>
        </w:rPr>
        <w:t>.</w:t>
      </w:r>
    </w:p>
    <w:sectPr w:rsidR="00C531CF" w:rsidSect="00C531CF">
      <w:pgSz w:w="11910" w:h="16840"/>
      <w:pgMar w:top="340" w:right="708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C3AC7"/>
    <w:multiLevelType w:val="hybridMultilevel"/>
    <w:tmpl w:val="08748832"/>
    <w:lvl w:ilvl="0" w:tplc="562425B6">
      <w:start w:val="1"/>
      <w:numFmt w:val="decimal"/>
      <w:lvlText w:val="%1."/>
      <w:lvlJc w:val="left"/>
      <w:pPr>
        <w:ind w:left="478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11055CE">
      <w:numFmt w:val="none"/>
      <w:lvlText w:val=""/>
      <w:lvlJc w:val="left"/>
      <w:pPr>
        <w:tabs>
          <w:tab w:val="num" w:pos="360"/>
        </w:tabs>
      </w:pPr>
    </w:lvl>
    <w:lvl w:ilvl="2" w:tplc="2C1CAA5A">
      <w:numFmt w:val="bullet"/>
      <w:lvlText w:val="•"/>
      <w:lvlJc w:val="left"/>
      <w:pPr>
        <w:ind w:left="5414" w:hanging="422"/>
      </w:pPr>
      <w:rPr>
        <w:rFonts w:hint="default"/>
        <w:lang w:val="ru-RU" w:eastAsia="en-US" w:bidi="ar-SA"/>
      </w:rPr>
    </w:lvl>
    <w:lvl w:ilvl="3" w:tplc="B6C2AF88">
      <w:numFmt w:val="bullet"/>
      <w:lvlText w:val="•"/>
      <w:lvlJc w:val="left"/>
      <w:pPr>
        <w:ind w:left="6048" w:hanging="422"/>
      </w:pPr>
      <w:rPr>
        <w:rFonts w:hint="default"/>
        <w:lang w:val="ru-RU" w:eastAsia="en-US" w:bidi="ar-SA"/>
      </w:rPr>
    </w:lvl>
    <w:lvl w:ilvl="4" w:tplc="789EDC44">
      <w:numFmt w:val="bullet"/>
      <w:lvlText w:val="•"/>
      <w:lvlJc w:val="left"/>
      <w:pPr>
        <w:ind w:left="6682" w:hanging="422"/>
      </w:pPr>
      <w:rPr>
        <w:rFonts w:hint="default"/>
        <w:lang w:val="ru-RU" w:eastAsia="en-US" w:bidi="ar-SA"/>
      </w:rPr>
    </w:lvl>
    <w:lvl w:ilvl="5" w:tplc="B748FBB6">
      <w:numFmt w:val="bullet"/>
      <w:lvlText w:val="•"/>
      <w:lvlJc w:val="left"/>
      <w:pPr>
        <w:ind w:left="7316" w:hanging="422"/>
      </w:pPr>
      <w:rPr>
        <w:rFonts w:hint="default"/>
        <w:lang w:val="ru-RU" w:eastAsia="en-US" w:bidi="ar-SA"/>
      </w:rPr>
    </w:lvl>
    <w:lvl w:ilvl="6" w:tplc="371215A4">
      <w:numFmt w:val="bullet"/>
      <w:lvlText w:val="•"/>
      <w:lvlJc w:val="left"/>
      <w:pPr>
        <w:ind w:left="7951" w:hanging="422"/>
      </w:pPr>
      <w:rPr>
        <w:rFonts w:hint="default"/>
        <w:lang w:val="ru-RU" w:eastAsia="en-US" w:bidi="ar-SA"/>
      </w:rPr>
    </w:lvl>
    <w:lvl w:ilvl="7" w:tplc="BCE0580A">
      <w:numFmt w:val="bullet"/>
      <w:lvlText w:val="•"/>
      <w:lvlJc w:val="left"/>
      <w:pPr>
        <w:ind w:left="8585" w:hanging="422"/>
      </w:pPr>
      <w:rPr>
        <w:rFonts w:hint="default"/>
        <w:lang w:val="ru-RU" w:eastAsia="en-US" w:bidi="ar-SA"/>
      </w:rPr>
    </w:lvl>
    <w:lvl w:ilvl="8" w:tplc="FA58C280">
      <w:numFmt w:val="bullet"/>
      <w:lvlText w:val="•"/>
      <w:lvlJc w:val="left"/>
      <w:pPr>
        <w:ind w:left="9219" w:hanging="422"/>
      </w:pPr>
      <w:rPr>
        <w:rFonts w:hint="default"/>
        <w:lang w:val="ru-RU" w:eastAsia="en-US" w:bidi="ar-SA"/>
      </w:rPr>
    </w:lvl>
  </w:abstractNum>
  <w:abstractNum w:abstractNumId="1">
    <w:nsid w:val="19191633"/>
    <w:multiLevelType w:val="hybridMultilevel"/>
    <w:tmpl w:val="3F8C3BF4"/>
    <w:lvl w:ilvl="0" w:tplc="4F9ED2C6">
      <w:start w:val="7"/>
      <w:numFmt w:val="decimal"/>
      <w:lvlText w:val="%1."/>
      <w:lvlJc w:val="left"/>
      <w:pPr>
        <w:ind w:left="1193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98C5AE8">
      <w:numFmt w:val="none"/>
      <w:lvlText w:val=""/>
      <w:lvlJc w:val="left"/>
      <w:pPr>
        <w:tabs>
          <w:tab w:val="num" w:pos="360"/>
        </w:tabs>
      </w:pPr>
    </w:lvl>
    <w:lvl w:ilvl="2" w:tplc="007CE04A">
      <w:numFmt w:val="bullet"/>
      <w:lvlText w:val="•"/>
      <w:lvlJc w:val="left"/>
      <w:pPr>
        <w:ind w:left="2232" w:hanging="355"/>
      </w:pPr>
      <w:rPr>
        <w:rFonts w:hint="default"/>
        <w:lang w:val="ru-RU" w:eastAsia="en-US" w:bidi="ar-SA"/>
      </w:rPr>
    </w:lvl>
    <w:lvl w:ilvl="3" w:tplc="23B66E92">
      <w:numFmt w:val="bullet"/>
      <w:lvlText w:val="•"/>
      <w:lvlJc w:val="left"/>
      <w:pPr>
        <w:ind w:left="3264" w:hanging="355"/>
      </w:pPr>
      <w:rPr>
        <w:rFonts w:hint="default"/>
        <w:lang w:val="ru-RU" w:eastAsia="en-US" w:bidi="ar-SA"/>
      </w:rPr>
    </w:lvl>
    <w:lvl w:ilvl="4" w:tplc="50E8403C">
      <w:numFmt w:val="bullet"/>
      <w:lvlText w:val="•"/>
      <w:lvlJc w:val="left"/>
      <w:pPr>
        <w:ind w:left="4296" w:hanging="355"/>
      </w:pPr>
      <w:rPr>
        <w:rFonts w:hint="default"/>
        <w:lang w:val="ru-RU" w:eastAsia="en-US" w:bidi="ar-SA"/>
      </w:rPr>
    </w:lvl>
    <w:lvl w:ilvl="5" w:tplc="ACE666A2">
      <w:numFmt w:val="bullet"/>
      <w:lvlText w:val="•"/>
      <w:lvlJc w:val="left"/>
      <w:pPr>
        <w:ind w:left="5328" w:hanging="355"/>
      </w:pPr>
      <w:rPr>
        <w:rFonts w:hint="default"/>
        <w:lang w:val="ru-RU" w:eastAsia="en-US" w:bidi="ar-SA"/>
      </w:rPr>
    </w:lvl>
    <w:lvl w:ilvl="6" w:tplc="C4D0026E">
      <w:numFmt w:val="bullet"/>
      <w:lvlText w:val="•"/>
      <w:lvlJc w:val="left"/>
      <w:pPr>
        <w:ind w:left="6360" w:hanging="355"/>
      </w:pPr>
      <w:rPr>
        <w:rFonts w:hint="default"/>
        <w:lang w:val="ru-RU" w:eastAsia="en-US" w:bidi="ar-SA"/>
      </w:rPr>
    </w:lvl>
    <w:lvl w:ilvl="7" w:tplc="97C4E8F6">
      <w:numFmt w:val="bullet"/>
      <w:lvlText w:val="•"/>
      <w:lvlJc w:val="left"/>
      <w:pPr>
        <w:ind w:left="7392" w:hanging="355"/>
      </w:pPr>
      <w:rPr>
        <w:rFonts w:hint="default"/>
        <w:lang w:val="ru-RU" w:eastAsia="en-US" w:bidi="ar-SA"/>
      </w:rPr>
    </w:lvl>
    <w:lvl w:ilvl="8" w:tplc="D2D02E2C">
      <w:numFmt w:val="bullet"/>
      <w:lvlText w:val="•"/>
      <w:lvlJc w:val="left"/>
      <w:pPr>
        <w:ind w:left="8424" w:hanging="355"/>
      </w:pPr>
      <w:rPr>
        <w:rFonts w:hint="default"/>
        <w:lang w:val="ru-RU" w:eastAsia="en-US" w:bidi="ar-SA"/>
      </w:rPr>
    </w:lvl>
  </w:abstractNum>
  <w:abstractNum w:abstractNumId="2">
    <w:nsid w:val="2F1E5203"/>
    <w:multiLevelType w:val="hybridMultilevel"/>
    <w:tmpl w:val="0F0454D4"/>
    <w:lvl w:ilvl="0" w:tplc="9E607664">
      <w:start w:val="1"/>
      <w:numFmt w:val="decimal"/>
      <w:lvlText w:val="%1."/>
      <w:lvlJc w:val="left"/>
      <w:pPr>
        <w:ind w:left="991" w:hanging="2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3E06B55C">
      <w:numFmt w:val="bullet"/>
      <w:lvlText w:val="-"/>
      <w:lvlJc w:val="left"/>
      <w:pPr>
        <w:ind w:left="1111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2BEC5E46">
      <w:numFmt w:val="bullet"/>
      <w:lvlText w:val="•"/>
      <w:lvlJc w:val="left"/>
      <w:pPr>
        <w:ind w:left="2160" w:hanging="120"/>
      </w:pPr>
      <w:rPr>
        <w:rFonts w:hint="default"/>
        <w:lang w:val="ru-RU" w:eastAsia="en-US" w:bidi="ar-SA"/>
      </w:rPr>
    </w:lvl>
    <w:lvl w:ilvl="3" w:tplc="39A85E70">
      <w:numFmt w:val="bullet"/>
      <w:lvlText w:val="•"/>
      <w:lvlJc w:val="left"/>
      <w:pPr>
        <w:ind w:left="3201" w:hanging="120"/>
      </w:pPr>
      <w:rPr>
        <w:rFonts w:hint="default"/>
        <w:lang w:val="ru-RU" w:eastAsia="en-US" w:bidi="ar-SA"/>
      </w:rPr>
    </w:lvl>
    <w:lvl w:ilvl="4" w:tplc="7242EE92">
      <w:numFmt w:val="bullet"/>
      <w:lvlText w:val="•"/>
      <w:lvlJc w:val="left"/>
      <w:pPr>
        <w:ind w:left="4242" w:hanging="120"/>
      </w:pPr>
      <w:rPr>
        <w:rFonts w:hint="default"/>
        <w:lang w:val="ru-RU" w:eastAsia="en-US" w:bidi="ar-SA"/>
      </w:rPr>
    </w:lvl>
    <w:lvl w:ilvl="5" w:tplc="09A089F6">
      <w:numFmt w:val="bullet"/>
      <w:lvlText w:val="•"/>
      <w:lvlJc w:val="left"/>
      <w:pPr>
        <w:ind w:left="5283" w:hanging="120"/>
      </w:pPr>
      <w:rPr>
        <w:rFonts w:hint="default"/>
        <w:lang w:val="ru-RU" w:eastAsia="en-US" w:bidi="ar-SA"/>
      </w:rPr>
    </w:lvl>
    <w:lvl w:ilvl="6" w:tplc="3954B2E4">
      <w:numFmt w:val="bullet"/>
      <w:lvlText w:val="•"/>
      <w:lvlJc w:val="left"/>
      <w:pPr>
        <w:ind w:left="6324" w:hanging="120"/>
      </w:pPr>
      <w:rPr>
        <w:rFonts w:hint="default"/>
        <w:lang w:val="ru-RU" w:eastAsia="en-US" w:bidi="ar-SA"/>
      </w:rPr>
    </w:lvl>
    <w:lvl w:ilvl="7" w:tplc="6A026E0A">
      <w:numFmt w:val="bullet"/>
      <w:lvlText w:val="•"/>
      <w:lvlJc w:val="left"/>
      <w:pPr>
        <w:ind w:left="7365" w:hanging="120"/>
      </w:pPr>
      <w:rPr>
        <w:rFonts w:hint="default"/>
        <w:lang w:val="ru-RU" w:eastAsia="en-US" w:bidi="ar-SA"/>
      </w:rPr>
    </w:lvl>
    <w:lvl w:ilvl="8" w:tplc="0C3E267E">
      <w:numFmt w:val="bullet"/>
      <w:lvlText w:val="•"/>
      <w:lvlJc w:val="left"/>
      <w:pPr>
        <w:ind w:left="8406" w:hanging="120"/>
      </w:pPr>
      <w:rPr>
        <w:rFonts w:hint="default"/>
        <w:lang w:val="ru-RU" w:eastAsia="en-US" w:bidi="ar-SA"/>
      </w:rPr>
    </w:lvl>
  </w:abstractNum>
  <w:abstractNum w:abstractNumId="3">
    <w:nsid w:val="7DD65482"/>
    <w:multiLevelType w:val="hybridMultilevel"/>
    <w:tmpl w:val="9E5EF59A"/>
    <w:lvl w:ilvl="0" w:tplc="A86A86C8">
      <w:numFmt w:val="bullet"/>
      <w:lvlText w:val="–"/>
      <w:lvlJc w:val="left"/>
      <w:pPr>
        <w:ind w:left="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0EE0A2">
      <w:numFmt w:val="bullet"/>
      <w:lvlText w:val="•"/>
      <w:lvlJc w:val="left"/>
      <w:pPr>
        <w:ind w:left="646" w:hanging="183"/>
      </w:pPr>
      <w:rPr>
        <w:rFonts w:hint="default"/>
        <w:lang w:val="ru-RU" w:eastAsia="en-US" w:bidi="ar-SA"/>
      </w:rPr>
    </w:lvl>
    <w:lvl w:ilvl="2" w:tplc="562EA676">
      <w:numFmt w:val="bullet"/>
      <w:lvlText w:val="•"/>
      <w:lvlJc w:val="left"/>
      <w:pPr>
        <w:ind w:left="1232" w:hanging="183"/>
      </w:pPr>
      <w:rPr>
        <w:rFonts w:hint="default"/>
        <w:lang w:val="ru-RU" w:eastAsia="en-US" w:bidi="ar-SA"/>
      </w:rPr>
    </w:lvl>
    <w:lvl w:ilvl="3" w:tplc="90BC18E4">
      <w:numFmt w:val="bullet"/>
      <w:lvlText w:val="•"/>
      <w:lvlJc w:val="left"/>
      <w:pPr>
        <w:ind w:left="1819" w:hanging="183"/>
      </w:pPr>
      <w:rPr>
        <w:rFonts w:hint="default"/>
        <w:lang w:val="ru-RU" w:eastAsia="en-US" w:bidi="ar-SA"/>
      </w:rPr>
    </w:lvl>
    <w:lvl w:ilvl="4" w:tplc="6870FFAE">
      <w:numFmt w:val="bullet"/>
      <w:lvlText w:val="•"/>
      <w:lvlJc w:val="left"/>
      <w:pPr>
        <w:ind w:left="2405" w:hanging="183"/>
      </w:pPr>
      <w:rPr>
        <w:rFonts w:hint="default"/>
        <w:lang w:val="ru-RU" w:eastAsia="en-US" w:bidi="ar-SA"/>
      </w:rPr>
    </w:lvl>
    <w:lvl w:ilvl="5" w:tplc="72D842BC">
      <w:numFmt w:val="bullet"/>
      <w:lvlText w:val="•"/>
      <w:lvlJc w:val="left"/>
      <w:pPr>
        <w:ind w:left="2992" w:hanging="183"/>
      </w:pPr>
      <w:rPr>
        <w:rFonts w:hint="default"/>
        <w:lang w:val="ru-RU" w:eastAsia="en-US" w:bidi="ar-SA"/>
      </w:rPr>
    </w:lvl>
    <w:lvl w:ilvl="6" w:tplc="AE2667E8">
      <w:numFmt w:val="bullet"/>
      <w:lvlText w:val="•"/>
      <w:lvlJc w:val="left"/>
      <w:pPr>
        <w:ind w:left="3578" w:hanging="183"/>
      </w:pPr>
      <w:rPr>
        <w:rFonts w:hint="default"/>
        <w:lang w:val="ru-RU" w:eastAsia="en-US" w:bidi="ar-SA"/>
      </w:rPr>
    </w:lvl>
    <w:lvl w:ilvl="7" w:tplc="C5E69048">
      <w:numFmt w:val="bullet"/>
      <w:lvlText w:val="•"/>
      <w:lvlJc w:val="left"/>
      <w:pPr>
        <w:ind w:left="4164" w:hanging="183"/>
      </w:pPr>
      <w:rPr>
        <w:rFonts w:hint="default"/>
        <w:lang w:val="ru-RU" w:eastAsia="en-US" w:bidi="ar-SA"/>
      </w:rPr>
    </w:lvl>
    <w:lvl w:ilvl="8" w:tplc="8660A2C0">
      <w:numFmt w:val="bullet"/>
      <w:lvlText w:val="•"/>
      <w:lvlJc w:val="left"/>
      <w:pPr>
        <w:ind w:left="4751" w:hanging="18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531CF"/>
    <w:rsid w:val="002A2CD8"/>
    <w:rsid w:val="002E4332"/>
    <w:rsid w:val="00367C62"/>
    <w:rsid w:val="00392662"/>
    <w:rsid w:val="0055624A"/>
    <w:rsid w:val="006F4E5B"/>
    <w:rsid w:val="00853456"/>
    <w:rsid w:val="0086632E"/>
    <w:rsid w:val="00903C3C"/>
    <w:rsid w:val="00C531CF"/>
    <w:rsid w:val="00C91F83"/>
    <w:rsid w:val="00D33511"/>
    <w:rsid w:val="00E07BC9"/>
    <w:rsid w:val="00EB13A1"/>
    <w:rsid w:val="00FD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31C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31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31CF"/>
    <w:pPr>
      <w:ind w:left="991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531CF"/>
    <w:pPr>
      <w:ind w:left="108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531CF"/>
    <w:pPr>
      <w:ind w:left="991"/>
    </w:pPr>
  </w:style>
  <w:style w:type="paragraph" w:customStyle="1" w:styleId="TableParagraph">
    <w:name w:val="Table Paragraph"/>
    <w:basedOn w:val="a"/>
    <w:uiPriority w:val="1"/>
    <w:qFormat/>
    <w:rsid w:val="00C531CF"/>
    <w:pPr>
      <w:spacing w:before="49"/>
      <w:ind w:left="63"/>
    </w:pPr>
  </w:style>
  <w:style w:type="paragraph" w:styleId="a5">
    <w:name w:val="Balloon Text"/>
    <w:basedOn w:val="a"/>
    <w:link w:val="a6"/>
    <w:uiPriority w:val="99"/>
    <w:semiHidden/>
    <w:unhideWhenUsed/>
    <w:rsid w:val="00367C6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7C6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8E5EB376-FB5C-404B-8DFC-18118FEA5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</dc:creator>
  <cp:lastModifiedBy>Пользователь Windows</cp:lastModifiedBy>
  <cp:revision>8</cp:revision>
  <cp:lastPrinted>2024-12-16T10:22:00Z</cp:lastPrinted>
  <dcterms:created xsi:type="dcterms:W3CDTF">2024-12-16T09:47:00Z</dcterms:created>
  <dcterms:modified xsi:type="dcterms:W3CDTF">2024-12-17T07:35:00Z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